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473F1" w14:textId="4B5A2B31" w:rsidR="00062AB8" w:rsidRDefault="002D1614" w:rsidP="002D1614">
      <w:pPr>
        <w:jc w:val="center"/>
        <w:rPr>
          <w:b/>
          <w:bCs/>
        </w:rPr>
      </w:pPr>
      <w:r w:rsidRPr="002D1614">
        <w:rPr>
          <w:b/>
          <w:bCs/>
        </w:rPr>
        <w:t>OPIS PRZEDMIOTU ZAMÓWIENIA</w:t>
      </w:r>
    </w:p>
    <w:p w14:paraId="1ECE7163" w14:textId="77777777" w:rsidR="002D1614" w:rsidRPr="002D1614" w:rsidRDefault="002D1614" w:rsidP="002D1614">
      <w:pPr>
        <w:jc w:val="center"/>
        <w:rPr>
          <w:b/>
          <w:bCs/>
        </w:rPr>
      </w:pPr>
    </w:p>
    <w:p w14:paraId="6ED0DEC2" w14:textId="5AC773C8" w:rsidR="00062AB8" w:rsidRDefault="00062AB8" w:rsidP="00062AB8">
      <w:r>
        <w:t xml:space="preserve">Nazwa zadania nadana przez </w:t>
      </w:r>
      <w:r w:rsidR="002D1614">
        <w:t>Z</w:t>
      </w:r>
      <w:r>
        <w:t>amawiającego:</w:t>
      </w:r>
    </w:p>
    <w:p w14:paraId="736859AD" w14:textId="77777777" w:rsidR="002D1614" w:rsidRDefault="002D1614" w:rsidP="00062AB8"/>
    <w:p w14:paraId="2782D883" w14:textId="5219A675" w:rsidR="002D1614" w:rsidRDefault="002D1614" w:rsidP="002D161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</w:t>
      </w:r>
      <w:r w:rsidRPr="002D1614">
        <w:rPr>
          <w:b/>
          <w:bCs/>
          <w:sz w:val="28"/>
          <w:szCs w:val="28"/>
        </w:rPr>
        <w:t xml:space="preserve">Budowa windy </w:t>
      </w:r>
      <w:r w:rsidR="00C66530">
        <w:rPr>
          <w:b/>
          <w:bCs/>
          <w:sz w:val="28"/>
          <w:szCs w:val="28"/>
        </w:rPr>
        <w:t>w</w:t>
      </w:r>
      <w:r w:rsidRPr="002D1614">
        <w:rPr>
          <w:b/>
          <w:bCs/>
          <w:sz w:val="28"/>
          <w:szCs w:val="28"/>
        </w:rPr>
        <w:t>ewnętrznej w Pawilonie Głównym – skrzydło wschodnie</w:t>
      </w:r>
      <w:r>
        <w:rPr>
          <w:b/>
          <w:bCs/>
          <w:sz w:val="28"/>
          <w:szCs w:val="28"/>
        </w:rPr>
        <w:t>” przy ul. Reymonta 83/91 w Otwocku</w:t>
      </w:r>
    </w:p>
    <w:p w14:paraId="6369FF6C" w14:textId="5768371C" w:rsidR="002D1614" w:rsidRDefault="002D1614" w:rsidP="002D1614">
      <w:pPr>
        <w:jc w:val="center"/>
      </w:pPr>
      <w:r>
        <w:t>Mazowieckie Centrum Leczenia Chorób Płuc i Gruźlicy                                                                      z siedzibą w Otwocku przy ul. Narutowicza 80</w:t>
      </w:r>
    </w:p>
    <w:p w14:paraId="21769404" w14:textId="77777777" w:rsidR="002D1614" w:rsidRDefault="002D1614" w:rsidP="00062AB8"/>
    <w:p w14:paraId="7FD23D86" w14:textId="110254A9" w:rsidR="00062AB8" w:rsidRDefault="002D1614" w:rsidP="002D1614">
      <w:pPr>
        <w:jc w:val="center"/>
        <w:rPr>
          <w:b/>
          <w:bCs/>
        </w:rPr>
      </w:pPr>
      <w:r w:rsidRPr="002D1614">
        <w:rPr>
          <w:b/>
          <w:bCs/>
        </w:rPr>
        <w:t>w</w:t>
      </w:r>
      <w:r w:rsidR="00062AB8" w:rsidRPr="002D1614">
        <w:rPr>
          <w:b/>
          <w:bCs/>
        </w:rPr>
        <w:t xml:space="preserve"> systemie „Zaprojektuj i wybuduj”.</w:t>
      </w:r>
    </w:p>
    <w:p w14:paraId="2F0DCD30" w14:textId="77777777" w:rsidR="002D1614" w:rsidRDefault="002D1614" w:rsidP="00062AB8">
      <w:pPr>
        <w:rPr>
          <w:b/>
          <w:bCs/>
        </w:rPr>
      </w:pPr>
    </w:p>
    <w:p w14:paraId="7D958777" w14:textId="77777777" w:rsidR="002D1614" w:rsidRDefault="002D1614" w:rsidP="00062AB8">
      <w:pPr>
        <w:rPr>
          <w:b/>
          <w:bCs/>
        </w:rPr>
      </w:pPr>
    </w:p>
    <w:p w14:paraId="42F37F19" w14:textId="77777777" w:rsidR="002D1614" w:rsidRDefault="002D1614" w:rsidP="00062AB8">
      <w:pPr>
        <w:rPr>
          <w:b/>
          <w:bCs/>
        </w:rPr>
      </w:pPr>
    </w:p>
    <w:p w14:paraId="7B60596F" w14:textId="77777777" w:rsidR="002D1614" w:rsidRDefault="002D1614" w:rsidP="00062AB8">
      <w:pPr>
        <w:rPr>
          <w:b/>
          <w:bCs/>
        </w:rPr>
      </w:pPr>
    </w:p>
    <w:p w14:paraId="3F12CCD5" w14:textId="77777777" w:rsidR="002D1614" w:rsidRPr="002D1614" w:rsidRDefault="002D1614" w:rsidP="00062AB8">
      <w:pPr>
        <w:rPr>
          <w:b/>
          <w:bCs/>
        </w:rPr>
      </w:pPr>
    </w:p>
    <w:p w14:paraId="1FA82A70" w14:textId="77777777" w:rsidR="00062AB8" w:rsidRPr="002D1614" w:rsidRDefault="00062AB8" w:rsidP="002D1614">
      <w:pPr>
        <w:spacing w:after="0" w:line="240" w:lineRule="auto"/>
        <w:rPr>
          <w:b/>
          <w:bCs/>
        </w:rPr>
      </w:pPr>
      <w:r w:rsidRPr="002D1614">
        <w:rPr>
          <w:b/>
          <w:bCs/>
        </w:rPr>
        <w:t>Nazwy i kody Wspólnego Słownika Zamówień (CPV):</w:t>
      </w:r>
    </w:p>
    <w:p w14:paraId="1170D279" w14:textId="77777777" w:rsidR="00062AB8" w:rsidRDefault="00062AB8" w:rsidP="002D1614">
      <w:pPr>
        <w:spacing w:after="0" w:line="240" w:lineRule="auto"/>
      </w:pPr>
      <w:r>
        <w:t>74220000-6 Usługi projektowania architektonicznego</w:t>
      </w:r>
    </w:p>
    <w:p w14:paraId="30471FE2" w14:textId="77777777" w:rsidR="00062AB8" w:rsidRDefault="00062AB8" w:rsidP="002D1614">
      <w:pPr>
        <w:spacing w:after="0" w:line="240" w:lineRule="auto"/>
      </w:pPr>
      <w:r>
        <w:t>71320000-7 Usługi inżynieryjne w zakresie projektowania</w:t>
      </w:r>
    </w:p>
    <w:p w14:paraId="339EF639" w14:textId="77777777" w:rsidR="00062AB8" w:rsidRDefault="00062AB8" w:rsidP="002D1614">
      <w:pPr>
        <w:spacing w:after="0" w:line="240" w:lineRule="auto"/>
      </w:pPr>
      <w:r>
        <w:t>71240000-2 Usługi architektoniczne, inżynieryjne i planowania</w:t>
      </w:r>
    </w:p>
    <w:p w14:paraId="7458A95E" w14:textId="77777777" w:rsidR="00062AB8" w:rsidRDefault="00062AB8" w:rsidP="002D1614">
      <w:pPr>
        <w:spacing w:after="0" w:line="240" w:lineRule="auto"/>
      </w:pPr>
      <w:r>
        <w:t>45110000-1 Roboty w zakresie burzenia i rozbiórki obiektów budowlanych, roboty ziemne</w:t>
      </w:r>
    </w:p>
    <w:p w14:paraId="086671FD" w14:textId="77777777" w:rsidR="00062AB8" w:rsidRDefault="00062AB8" w:rsidP="002D1614">
      <w:pPr>
        <w:spacing w:after="0" w:line="240" w:lineRule="auto"/>
      </w:pPr>
      <w:r>
        <w:t>45000000-7 Roboty budowlane</w:t>
      </w:r>
    </w:p>
    <w:p w14:paraId="5D2FADAE" w14:textId="77777777" w:rsidR="00062AB8" w:rsidRDefault="00062AB8" w:rsidP="002D1614">
      <w:pPr>
        <w:spacing w:after="0" w:line="240" w:lineRule="auto"/>
      </w:pPr>
      <w:r>
        <w:t>45400000-1 Roboty wykończeniowe w zakresie obiektów budowlanych</w:t>
      </w:r>
    </w:p>
    <w:p w14:paraId="0926E3F3" w14:textId="77777777" w:rsidR="00062AB8" w:rsidRDefault="00062AB8" w:rsidP="002D1614">
      <w:pPr>
        <w:spacing w:after="0" w:line="240" w:lineRule="auto"/>
      </w:pPr>
      <w:r>
        <w:t>28812000-7 Różne konstrukcje budowlane</w:t>
      </w:r>
    </w:p>
    <w:p w14:paraId="34039ECB" w14:textId="77777777" w:rsidR="00062AB8" w:rsidRDefault="00062AB8" w:rsidP="002D1614">
      <w:pPr>
        <w:spacing w:after="0" w:line="240" w:lineRule="auto"/>
      </w:pPr>
      <w:r>
        <w:t>45223000-6 Roboty budowlane w zakresie konstrukcji</w:t>
      </w:r>
    </w:p>
    <w:p w14:paraId="09EFB076" w14:textId="77777777" w:rsidR="00062AB8" w:rsidRDefault="00062AB8" w:rsidP="002D1614">
      <w:pPr>
        <w:spacing w:after="0" w:line="240" w:lineRule="auto"/>
      </w:pPr>
      <w:r>
        <w:t>45310000-3 Roboty Instalacyjne elektryczne</w:t>
      </w:r>
    </w:p>
    <w:p w14:paraId="4B5142C2" w14:textId="77777777" w:rsidR="00062AB8" w:rsidRDefault="00062AB8" w:rsidP="002D1614">
      <w:pPr>
        <w:spacing w:after="0" w:line="240" w:lineRule="auto"/>
      </w:pPr>
      <w:r>
        <w:t>42416100-6 Windy</w:t>
      </w:r>
    </w:p>
    <w:p w14:paraId="077AE68B" w14:textId="77777777" w:rsidR="00062AB8" w:rsidRDefault="00062AB8" w:rsidP="002D1614">
      <w:pPr>
        <w:spacing w:after="0" w:line="240" w:lineRule="auto"/>
      </w:pPr>
      <w:r>
        <w:t>45313100-5 Instalowanie wind</w:t>
      </w:r>
    </w:p>
    <w:p w14:paraId="743FBA54" w14:textId="77777777" w:rsidR="002D1614" w:rsidRDefault="002D1614" w:rsidP="002D1614">
      <w:pPr>
        <w:spacing w:after="0" w:line="240" w:lineRule="auto"/>
      </w:pPr>
    </w:p>
    <w:p w14:paraId="7AC3223D" w14:textId="77777777" w:rsidR="002D1614" w:rsidRDefault="002D1614" w:rsidP="002D1614">
      <w:pPr>
        <w:spacing w:after="0" w:line="240" w:lineRule="auto"/>
      </w:pPr>
    </w:p>
    <w:p w14:paraId="5FD42910" w14:textId="77777777" w:rsidR="009B6092" w:rsidRDefault="009B6092" w:rsidP="002D1614">
      <w:pPr>
        <w:spacing w:after="0" w:line="240" w:lineRule="auto"/>
      </w:pPr>
    </w:p>
    <w:p w14:paraId="279F6D25" w14:textId="77777777" w:rsidR="00062AB8" w:rsidRPr="002D1614" w:rsidRDefault="00062AB8" w:rsidP="002D1614">
      <w:pPr>
        <w:spacing w:after="0" w:line="240" w:lineRule="auto"/>
        <w:rPr>
          <w:b/>
          <w:bCs/>
        </w:rPr>
      </w:pPr>
      <w:r w:rsidRPr="002D1614">
        <w:rPr>
          <w:b/>
          <w:bCs/>
        </w:rPr>
        <w:t>Nazwa i adres Zamawiającego:</w:t>
      </w:r>
    </w:p>
    <w:p w14:paraId="2A2AF3CB" w14:textId="2A836B9B" w:rsidR="00062AB8" w:rsidRDefault="002D1614" w:rsidP="002D1614">
      <w:pPr>
        <w:spacing w:after="0" w:line="240" w:lineRule="auto"/>
      </w:pPr>
      <w:r>
        <w:t>MCLCHPIG przy ul. Narutowicza 80, 05-400 Otwock</w:t>
      </w:r>
    </w:p>
    <w:p w14:paraId="5438F8E0" w14:textId="77777777" w:rsidR="002D1614" w:rsidRDefault="002D1614" w:rsidP="002D1614">
      <w:pPr>
        <w:spacing w:after="0" w:line="240" w:lineRule="auto"/>
      </w:pPr>
    </w:p>
    <w:p w14:paraId="0A4104D1" w14:textId="77777777" w:rsidR="002D1614" w:rsidRDefault="002D1614" w:rsidP="002D1614">
      <w:pPr>
        <w:spacing w:after="0" w:line="240" w:lineRule="auto"/>
      </w:pPr>
    </w:p>
    <w:p w14:paraId="4CD773EF" w14:textId="77777777" w:rsidR="00062AB8" w:rsidRPr="002D1614" w:rsidRDefault="00062AB8" w:rsidP="002D1614">
      <w:pPr>
        <w:spacing w:after="0" w:line="240" w:lineRule="auto"/>
        <w:rPr>
          <w:b/>
          <w:bCs/>
        </w:rPr>
      </w:pPr>
      <w:r w:rsidRPr="002D1614">
        <w:rPr>
          <w:b/>
          <w:bCs/>
        </w:rPr>
        <w:t>Autor opracowania:</w:t>
      </w:r>
    </w:p>
    <w:p w14:paraId="008772B7" w14:textId="1B6A0D0C" w:rsidR="00062AB8" w:rsidRDefault="00062AB8" w:rsidP="002D1614">
      <w:pPr>
        <w:spacing w:after="0" w:line="240" w:lineRule="auto"/>
      </w:pPr>
      <w:r>
        <w:t xml:space="preserve">Agnieszka </w:t>
      </w:r>
      <w:r w:rsidR="002D1614">
        <w:t>Cieślak</w:t>
      </w:r>
      <w:r w:rsidR="002D1614">
        <w:tab/>
      </w:r>
      <w:r w:rsidR="002D1614">
        <w:tab/>
      </w:r>
      <w:r w:rsidR="002D1614">
        <w:tab/>
      </w:r>
      <w:r w:rsidR="002D1614">
        <w:tab/>
      </w:r>
      <w:r w:rsidR="002D1614">
        <w:tab/>
      </w:r>
      <w:r w:rsidR="002D1614">
        <w:tab/>
      </w:r>
      <w:r w:rsidR="002D1614">
        <w:tab/>
        <w:t>Otwock</w:t>
      </w:r>
      <w:r>
        <w:t xml:space="preserve">, </w:t>
      </w:r>
      <w:r w:rsidR="002D1614">
        <w:t>marzec 2026</w:t>
      </w:r>
      <w:r>
        <w:t xml:space="preserve"> r.</w:t>
      </w:r>
    </w:p>
    <w:p w14:paraId="4BDE8BA9" w14:textId="77777777" w:rsidR="002D1614" w:rsidRDefault="002D1614" w:rsidP="002D1614">
      <w:pPr>
        <w:spacing w:after="0" w:line="240" w:lineRule="auto"/>
      </w:pPr>
    </w:p>
    <w:p w14:paraId="66C717D2" w14:textId="1143C067" w:rsidR="00062AB8" w:rsidRDefault="00062AB8" w:rsidP="00062AB8">
      <w:r>
        <w:lastRenderedPageBreak/>
        <w:t xml:space="preserve">CZĘŚĆ OPISOWA </w:t>
      </w:r>
    </w:p>
    <w:p w14:paraId="7EE9B238" w14:textId="77777777" w:rsidR="00062AB8" w:rsidRDefault="00062AB8" w:rsidP="00062AB8">
      <w:r>
        <w:t>1. Przedmiot zamówienia:</w:t>
      </w:r>
    </w:p>
    <w:p w14:paraId="4605DEAC" w14:textId="2C8B5289" w:rsidR="00062AB8" w:rsidRDefault="00062AB8" w:rsidP="00062AB8">
      <w:r w:rsidRPr="00436193">
        <w:rPr>
          <w:u w:val="single"/>
        </w:rPr>
        <w:t>Przedmiotem zamówienia jest wykonanie dokumentacji projektowej</w:t>
      </w:r>
      <w:r w:rsidR="009B6092" w:rsidRPr="00436193">
        <w:rPr>
          <w:u w:val="single"/>
        </w:rPr>
        <w:t xml:space="preserve"> (w tym nadzór autorski)</w:t>
      </w:r>
      <w:r w:rsidR="00436193" w:rsidRPr="00436193">
        <w:rPr>
          <w:u w:val="single"/>
        </w:rPr>
        <w:t xml:space="preserve"> oraz roboty budowlane </w:t>
      </w:r>
      <w:r w:rsidR="00436193">
        <w:t xml:space="preserve">na zakres: </w:t>
      </w:r>
      <w:r>
        <w:t xml:space="preserve"> </w:t>
      </w:r>
      <w:r w:rsidRPr="00436193">
        <w:rPr>
          <w:b/>
          <w:bCs/>
        </w:rPr>
        <w:t xml:space="preserve">budowa </w:t>
      </w:r>
      <w:r w:rsidR="00C66530" w:rsidRPr="00436193">
        <w:rPr>
          <w:b/>
          <w:bCs/>
        </w:rPr>
        <w:t>w</w:t>
      </w:r>
      <w:r w:rsidRPr="00436193">
        <w:rPr>
          <w:b/>
          <w:bCs/>
        </w:rPr>
        <w:t>ewnętrznego</w:t>
      </w:r>
      <w:r w:rsidR="009B6092" w:rsidRPr="00436193">
        <w:rPr>
          <w:b/>
          <w:bCs/>
        </w:rPr>
        <w:t xml:space="preserve">, stalowego, przeszklonego </w:t>
      </w:r>
      <w:r w:rsidRPr="00436193">
        <w:rPr>
          <w:b/>
          <w:bCs/>
        </w:rPr>
        <w:t xml:space="preserve">szybu windowego w miejscu </w:t>
      </w:r>
      <w:r w:rsidR="009B6092" w:rsidRPr="00436193">
        <w:rPr>
          <w:b/>
          <w:bCs/>
        </w:rPr>
        <w:t>patio</w:t>
      </w:r>
      <w:r w:rsidRPr="00436193">
        <w:rPr>
          <w:b/>
          <w:bCs/>
        </w:rPr>
        <w:t>, dostawa i montaż windy osobowej z</w:t>
      </w:r>
      <w:r w:rsidR="009B6092" w:rsidRPr="00436193">
        <w:rPr>
          <w:b/>
          <w:bCs/>
        </w:rPr>
        <w:t xml:space="preserve"> </w:t>
      </w:r>
      <w:r w:rsidRPr="00436193">
        <w:rPr>
          <w:b/>
          <w:bCs/>
        </w:rPr>
        <w:t>napędem elektrycznym (przystosowanej do przewozu osób niepełnosprawnych</w:t>
      </w:r>
      <w:r w:rsidR="009B6092" w:rsidRPr="00436193">
        <w:rPr>
          <w:b/>
          <w:bCs/>
        </w:rPr>
        <w:t xml:space="preserve"> oraz chorych na łóżku szpitalnym</w:t>
      </w:r>
      <w:r w:rsidRPr="00436193">
        <w:rPr>
          <w:b/>
          <w:bCs/>
        </w:rPr>
        <w:t>)</w:t>
      </w:r>
      <w:r w:rsidR="00436193" w:rsidRPr="00436193">
        <w:rPr>
          <w:b/>
          <w:bCs/>
        </w:rPr>
        <w:t xml:space="preserve">, przebudowa podjazdu </w:t>
      </w:r>
      <w:r w:rsidR="00436193" w:rsidRPr="0017143F">
        <w:rPr>
          <w:b/>
          <w:bCs/>
        </w:rPr>
        <w:t>do nowo planowanego wejścia do wind</w:t>
      </w:r>
      <w:r w:rsidR="00436193" w:rsidRPr="00436193">
        <w:rPr>
          <w:b/>
          <w:bCs/>
        </w:rPr>
        <w:t>y</w:t>
      </w:r>
      <w:r w:rsidR="00436193" w:rsidRPr="0017143F">
        <w:rPr>
          <w:b/>
          <w:bCs/>
        </w:rPr>
        <w:t>, przełożenie urządzeń klimatyzacji, przystosowanie przejścia do patio w części piwnicznej, budowę murowanego podszybia wraz z przebudową części linii napowietrzającej</w:t>
      </w:r>
      <w:r w:rsidR="00436193" w:rsidRPr="00436193">
        <w:rPr>
          <w:b/>
          <w:bCs/>
        </w:rPr>
        <w:t>, b</w:t>
      </w:r>
      <w:r w:rsidR="00436193" w:rsidRPr="0017143F">
        <w:rPr>
          <w:b/>
          <w:bCs/>
        </w:rPr>
        <w:t>udowę szybu stalowego wraz z oszkleniem zewnętrznym, przebudowę szklanych ścian w miejscach, gdzie powstaną przystanki windy</w:t>
      </w:r>
      <w:r w:rsidR="00436193" w:rsidRPr="00436193">
        <w:rPr>
          <w:b/>
          <w:bCs/>
        </w:rPr>
        <w:t xml:space="preserve"> </w:t>
      </w:r>
      <w:r w:rsidRPr="00436193">
        <w:rPr>
          <w:b/>
          <w:bCs/>
        </w:rPr>
        <w:t>oraz</w:t>
      </w:r>
      <w:r w:rsidR="009B6092" w:rsidRPr="00436193">
        <w:rPr>
          <w:b/>
          <w:bCs/>
        </w:rPr>
        <w:t xml:space="preserve"> </w:t>
      </w:r>
      <w:r w:rsidRPr="00436193">
        <w:rPr>
          <w:b/>
          <w:bCs/>
        </w:rPr>
        <w:t>wykonanie towarzyszących robót budowlanych</w:t>
      </w:r>
      <w:r>
        <w:t xml:space="preserve"> </w:t>
      </w:r>
      <w:r w:rsidRPr="00436193">
        <w:rPr>
          <w:u w:val="single"/>
        </w:rPr>
        <w:t xml:space="preserve">w budynku </w:t>
      </w:r>
      <w:r w:rsidR="009B6092" w:rsidRPr="00436193">
        <w:rPr>
          <w:u w:val="single"/>
        </w:rPr>
        <w:t>pawilonu głównego MCLCHPIG</w:t>
      </w:r>
      <w:r w:rsidRPr="00436193">
        <w:rPr>
          <w:u w:val="single"/>
        </w:rPr>
        <w:t xml:space="preserve"> w </w:t>
      </w:r>
      <w:r w:rsidR="009B6092" w:rsidRPr="00436193">
        <w:rPr>
          <w:u w:val="single"/>
        </w:rPr>
        <w:t>Otwocku</w:t>
      </w:r>
      <w:r w:rsidRPr="00436193">
        <w:rPr>
          <w:u w:val="single"/>
        </w:rPr>
        <w:t>,</w:t>
      </w:r>
      <w:r w:rsidR="009B6092" w:rsidRPr="00436193">
        <w:rPr>
          <w:u w:val="single"/>
        </w:rPr>
        <w:t xml:space="preserve"> </w:t>
      </w:r>
      <w:r w:rsidRPr="00436193">
        <w:rPr>
          <w:u w:val="single"/>
        </w:rPr>
        <w:t xml:space="preserve">przy ul. </w:t>
      </w:r>
      <w:r w:rsidR="009B6092" w:rsidRPr="00436193">
        <w:rPr>
          <w:u w:val="single"/>
        </w:rPr>
        <w:t>Reymonta 83/91</w:t>
      </w:r>
      <w:r w:rsidRPr="00436193">
        <w:rPr>
          <w:u w:val="single"/>
        </w:rPr>
        <w:t xml:space="preserve">, </w:t>
      </w:r>
      <w:r w:rsidR="009B6092" w:rsidRPr="00436193">
        <w:rPr>
          <w:u w:val="single"/>
        </w:rPr>
        <w:t>05-400 Otwock</w:t>
      </w:r>
      <w:r w:rsidRPr="00436193">
        <w:rPr>
          <w:u w:val="single"/>
        </w:rPr>
        <w:t>.</w:t>
      </w:r>
    </w:p>
    <w:p w14:paraId="2A50F755" w14:textId="02B039EE" w:rsidR="00062AB8" w:rsidRDefault="00062AB8" w:rsidP="00062AB8">
      <w:r>
        <w:t>W zakres zamówienia wchodzi również wykonanie wszelkich prac towarzyszących związanych z realizacją ww. zamówienia</w:t>
      </w:r>
      <w:r w:rsidR="009B6092">
        <w:t xml:space="preserve"> </w:t>
      </w:r>
      <w:r>
        <w:t>(przygotowanie dokumentacji odbiorowej - rejestracyjnej UDT, dostawa obciążenia do prób</w:t>
      </w:r>
      <w:r w:rsidR="009B6092">
        <w:t xml:space="preserve"> </w:t>
      </w:r>
      <w:r>
        <w:t>odbiorowych UDT oraz komisyjny odbiór robót z udziałem organów UDT).</w:t>
      </w:r>
    </w:p>
    <w:p w14:paraId="7F2D534A" w14:textId="77777777" w:rsidR="00062AB8" w:rsidRDefault="00062AB8" w:rsidP="00062AB8">
      <w:r>
        <w:t>2. Zamówienie obejmuje w szczególności:</w:t>
      </w:r>
    </w:p>
    <w:p w14:paraId="08E12ECE" w14:textId="77777777" w:rsidR="00062AB8" w:rsidRDefault="00062AB8" w:rsidP="00062AB8">
      <w:r>
        <w:t>− opracowanie kompletnej dokumentacji projektowej (wielobranżowej),</w:t>
      </w:r>
    </w:p>
    <w:p w14:paraId="79D50852" w14:textId="7308E6AB" w:rsidR="00062AB8" w:rsidRDefault="00062AB8" w:rsidP="00062AB8">
      <w:r>
        <w:t>− uzyskanie wszelkich decyzji administracyjnych niezbędnych do wykonania szybu</w:t>
      </w:r>
      <w:r w:rsidR="00FC035F">
        <w:t xml:space="preserve"> stalowego, przeszklonego</w:t>
      </w:r>
      <w:r>
        <w:t xml:space="preserve"> i windy</w:t>
      </w:r>
      <w:r w:rsidR="00FC035F">
        <w:t xml:space="preserve"> </w:t>
      </w:r>
      <w:r>
        <w:t>osobowej,</w:t>
      </w:r>
    </w:p>
    <w:p w14:paraId="191389AA" w14:textId="303648B6" w:rsidR="00062AB8" w:rsidRDefault="00062AB8" w:rsidP="00062AB8">
      <w:r>
        <w:t>− wykonanie przeniesienia istniejących instalacji zewnętrznych i wewnętrznych,</w:t>
      </w:r>
      <w:r w:rsidR="00FC035F">
        <w:t xml:space="preserve"> </w:t>
      </w:r>
      <w:r>
        <w:t>kolidujących z budowanym szybem i instalowaną windą osobową,</w:t>
      </w:r>
    </w:p>
    <w:p w14:paraId="1D94FDC6" w14:textId="77777777" w:rsidR="00062AB8" w:rsidRDefault="00062AB8" w:rsidP="00062AB8">
      <w:r>
        <w:t>− doprowadzenie instalacji zasilającej do instalowanej windy osobowej z wewnętrznej</w:t>
      </w:r>
    </w:p>
    <w:p w14:paraId="77D8658D" w14:textId="77777777" w:rsidR="00062AB8" w:rsidRDefault="00062AB8" w:rsidP="00062AB8">
      <w:r>
        <w:t>rozdzielni elektrycznej,</w:t>
      </w:r>
    </w:p>
    <w:p w14:paraId="3AB11613" w14:textId="637717FA" w:rsidR="00062AB8" w:rsidRDefault="00062AB8" w:rsidP="00062AB8">
      <w:r>
        <w:t xml:space="preserve">− dostawa i montaż windy osobowej </w:t>
      </w:r>
      <w:r w:rsidR="00F33A30">
        <w:t xml:space="preserve">z napędem elektrycznym </w:t>
      </w:r>
      <w:r>
        <w:t>przystosowanej do przewozu osób niepełnosprawnych</w:t>
      </w:r>
      <w:r w:rsidR="009B6092">
        <w:t xml:space="preserve"> oraz chorych na łóżku szpitalnym</w:t>
      </w:r>
      <w:r>
        <w:t>,</w:t>
      </w:r>
    </w:p>
    <w:p w14:paraId="0A1831E5" w14:textId="04672272" w:rsidR="00FC035F" w:rsidRDefault="00FC035F" w:rsidP="00062AB8">
      <w:r>
        <w:t>- przebudowa systemów wentylacyjnych oraz klimatyzacyjnych,</w:t>
      </w:r>
    </w:p>
    <w:p w14:paraId="1414ABCB" w14:textId="38142A20" w:rsidR="00FC035F" w:rsidRDefault="00FC035F" w:rsidP="00062AB8">
      <w:r>
        <w:t xml:space="preserve">- przebudowa elewacji szklanej patio, </w:t>
      </w:r>
    </w:p>
    <w:p w14:paraId="78962C28" w14:textId="5D6C37B3" w:rsidR="00FC035F" w:rsidRDefault="00FC035F" w:rsidP="00062AB8">
      <w:r>
        <w:t>- budowa podszybia wraz z przebudową patio,</w:t>
      </w:r>
    </w:p>
    <w:p w14:paraId="24B48126" w14:textId="01D933BD" w:rsidR="00FC035F" w:rsidRDefault="00FC035F" w:rsidP="00062AB8">
      <w:r>
        <w:t>- wykonanie nowego wejścia do budynku wraz z przebudową dojścia do windy</w:t>
      </w:r>
      <w:r w:rsidR="00F33A30">
        <w:t xml:space="preserve"> we wnętrzu budynku</w:t>
      </w:r>
      <w:r>
        <w:t>,</w:t>
      </w:r>
    </w:p>
    <w:p w14:paraId="570C5EC7" w14:textId="6DCF0D29" w:rsidR="00FC035F" w:rsidRDefault="00FC035F" w:rsidP="00062AB8">
      <w:r>
        <w:t>- przebudowa podjazdu do nowego wejścia do budynku,</w:t>
      </w:r>
    </w:p>
    <w:p w14:paraId="7EB6F008" w14:textId="3349FA4D" w:rsidR="00062AB8" w:rsidRDefault="00062AB8" w:rsidP="00062AB8">
      <w:r>
        <w:lastRenderedPageBreak/>
        <w:t>− wykonanie niezbędnych prac budowlanych</w:t>
      </w:r>
      <w:r w:rsidR="00FC035F">
        <w:t>, instalacyjnych,</w:t>
      </w:r>
      <w:r>
        <w:t xml:space="preserve"> remontowych i adaptacyjnych w budynku i</w:t>
      </w:r>
      <w:r w:rsidR="00FC035F">
        <w:t xml:space="preserve"> </w:t>
      </w:r>
      <w:r>
        <w:t>na zewnątrz budynku,</w:t>
      </w:r>
    </w:p>
    <w:p w14:paraId="4B235818" w14:textId="77777777" w:rsidR="00062AB8" w:rsidRDefault="00062AB8" w:rsidP="00062AB8">
      <w:r>
        <w:t>− wywóz i utylizacja zdemontowanych materiałów budowlanych i gruzu,</w:t>
      </w:r>
    </w:p>
    <w:p w14:paraId="25F76DDB" w14:textId="77777777" w:rsidR="00062AB8" w:rsidRDefault="00062AB8" w:rsidP="00062AB8">
      <w:r>
        <w:t>− uzyskanie wymaganych aktualnymi przepisami prawa pozwoleń na eksploatację windy</w:t>
      </w:r>
    </w:p>
    <w:p w14:paraId="203E3BEF" w14:textId="77777777" w:rsidR="00062AB8" w:rsidRDefault="00062AB8" w:rsidP="00062AB8">
      <w:r>
        <w:t>osobowej wraz z opłaceniem kosztów Urzędu Dozoru Technicznego – wszystkie prace i</w:t>
      </w:r>
    </w:p>
    <w:p w14:paraId="0E8DFD58" w14:textId="0DDB8BC8" w:rsidR="00062AB8" w:rsidRDefault="00062AB8" w:rsidP="00062AB8">
      <w:r>
        <w:t>czynności związane z rejestracją windy i dopuszczeniem do eksploatacji</w:t>
      </w:r>
      <w:r w:rsidR="00FC035F">
        <w:t>.</w:t>
      </w:r>
    </w:p>
    <w:p w14:paraId="20883FAB" w14:textId="77777777" w:rsidR="00062AB8" w:rsidRDefault="00062AB8" w:rsidP="00062AB8">
      <w:r>
        <w:t>3. Cel zamówienia:</w:t>
      </w:r>
    </w:p>
    <w:p w14:paraId="25FF40CA" w14:textId="77777777" w:rsidR="00062AB8" w:rsidRDefault="00062AB8" w:rsidP="00062AB8">
      <w:r>
        <w:t>Realizacja aktualnie zaplanowanych robót ma na celu usunięcie istniejących barier</w:t>
      </w:r>
    </w:p>
    <w:p w14:paraId="4C654BAA" w14:textId="7C0F87E6" w:rsidR="00062AB8" w:rsidRDefault="00F33A30" w:rsidP="00062AB8">
      <w:r>
        <w:t>A</w:t>
      </w:r>
      <w:r w:rsidR="00062AB8">
        <w:t>rchitektonicznych</w:t>
      </w:r>
      <w:r>
        <w:t>,</w:t>
      </w:r>
      <w:r w:rsidR="00062AB8">
        <w:t xml:space="preserve"> co pozwoli na samodzielne korzystanie z obiektu osobom</w:t>
      </w:r>
    </w:p>
    <w:p w14:paraId="6514A122" w14:textId="77777777" w:rsidR="00062AB8" w:rsidRDefault="00062AB8" w:rsidP="00062AB8">
      <w:r>
        <w:t>niepełnosprawnym, w tym poruszającym się na wózkach inwalidzkich (pracownikom oraz</w:t>
      </w:r>
    </w:p>
    <w:p w14:paraId="51B9DACA" w14:textId="1EBC6C83" w:rsidR="00062AB8" w:rsidRPr="004748B7" w:rsidRDefault="00F33A30" w:rsidP="00F33A30">
      <w:pPr>
        <w:rPr>
          <w:b/>
          <w:bCs/>
          <w:u w:val="single"/>
        </w:rPr>
      </w:pPr>
      <w:r>
        <w:t>osobom chorym</w:t>
      </w:r>
      <w:r w:rsidR="00062AB8">
        <w:t xml:space="preserve">). Budynek </w:t>
      </w:r>
      <w:r>
        <w:t xml:space="preserve">Pawilon Główny </w:t>
      </w:r>
      <w:r w:rsidR="00062AB8">
        <w:t xml:space="preserve">ma </w:t>
      </w:r>
      <w:r w:rsidR="004748B7">
        <w:t>5</w:t>
      </w:r>
      <w:r w:rsidR="00062AB8">
        <w:t xml:space="preserve"> kondygnacj</w:t>
      </w:r>
      <w:r w:rsidR="004748B7">
        <w:t xml:space="preserve">i, </w:t>
      </w:r>
      <w:r w:rsidR="004748B7" w:rsidRPr="004748B7">
        <w:rPr>
          <w:b/>
          <w:bCs/>
          <w:u w:val="single"/>
        </w:rPr>
        <w:t>ale winda będzie obsługiwała tylko 4 kondygnacje</w:t>
      </w:r>
      <w:r w:rsidR="00062AB8" w:rsidRPr="004748B7">
        <w:rPr>
          <w:b/>
          <w:bCs/>
          <w:u w:val="single"/>
        </w:rPr>
        <w:t xml:space="preserve"> (</w:t>
      </w:r>
      <w:r w:rsidRPr="004748B7">
        <w:rPr>
          <w:b/>
          <w:bCs/>
          <w:u w:val="single"/>
        </w:rPr>
        <w:t>piwnica, parter, I i II piętro</w:t>
      </w:r>
      <w:r w:rsidR="00062AB8" w:rsidRPr="004748B7">
        <w:rPr>
          <w:b/>
          <w:bCs/>
          <w:u w:val="single"/>
        </w:rPr>
        <w:t>)</w:t>
      </w:r>
      <w:r w:rsidR="004748B7">
        <w:rPr>
          <w:b/>
          <w:bCs/>
          <w:u w:val="single"/>
        </w:rPr>
        <w:t>.</w:t>
      </w:r>
    </w:p>
    <w:p w14:paraId="620B67EC" w14:textId="77777777" w:rsidR="00062AB8" w:rsidRDefault="00062AB8" w:rsidP="00062AB8">
      <w:r>
        <w:t>4. Opis ogólny przedmiotu zamówienia.</w:t>
      </w:r>
    </w:p>
    <w:p w14:paraId="6A9EC231" w14:textId="77777777" w:rsidR="00062AB8" w:rsidRDefault="00062AB8" w:rsidP="00062AB8">
      <w:r>
        <w:t>4.1. Planowane zamówienie będzie realizowane w systemie „projektuj i buduj” i obejmuje</w:t>
      </w:r>
    </w:p>
    <w:p w14:paraId="678CBC7F" w14:textId="77777777" w:rsidR="00062AB8" w:rsidRDefault="00062AB8" w:rsidP="00062AB8">
      <w:r>
        <w:t>m.in.: wykonanie dokumentacji projektowej i wykonawczej, uzyskanie wszystkich prawem</w:t>
      </w:r>
    </w:p>
    <w:p w14:paraId="437F0E81" w14:textId="3E09FA55" w:rsidR="00062AB8" w:rsidRDefault="00062AB8" w:rsidP="00062AB8">
      <w:r>
        <w:t>przewidzianych opinii, uzgodnień, pozwoleń i decyzji, w tym prawomocnej decyzji pozwolenia</w:t>
      </w:r>
      <w:r w:rsidR="004748B7">
        <w:t xml:space="preserve"> </w:t>
      </w:r>
      <w:r>
        <w:t xml:space="preserve">na budowę; budowę </w:t>
      </w:r>
      <w:r w:rsidR="00C66530">
        <w:t>w</w:t>
      </w:r>
      <w:r>
        <w:t>ewnętrznego szybu windowego; dostawę i montaż windy osobowej z</w:t>
      </w:r>
      <w:r w:rsidR="004748B7">
        <w:t xml:space="preserve"> </w:t>
      </w:r>
      <w:r>
        <w:t>przystosowaniem dla osób niepełnosprawnych; sporządzenie dokumentacji rejestracji windy</w:t>
      </w:r>
      <w:r w:rsidR="004748B7">
        <w:t xml:space="preserve"> </w:t>
      </w:r>
      <w:r>
        <w:t>w Urzędzie Dozoru Technicznego i jej zatwierdzenie, rozruch windy, rejestracja windy i</w:t>
      </w:r>
      <w:r w:rsidR="004748B7">
        <w:t xml:space="preserve"> </w:t>
      </w:r>
      <w:r>
        <w:t>uzyskanie decyzji zezwalającej na eksploatację windy osobowej w Urzędzie Dozoru</w:t>
      </w:r>
      <w:r w:rsidR="004748B7">
        <w:t xml:space="preserve"> </w:t>
      </w:r>
      <w:r>
        <w:t xml:space="preserve">Technicznego, wykonanie wszystkich niezbędnych robót budowlanych w budynku </w:t>
      </w:r>
      <w:r w:rsidR="004748B7">
        <w:t xml:space="preserve">pawilonu głównego przy ul. Reymonta 83/91 w Otwocku </w:t>
      </w:r>
      <w:r>
        <w:t>związanych z realizacją inwestycji oraz opracowanie dokumentacji powykonawczej.</w:t>
      </w:r>
    </w:p>
    <w:p w14:paraId="78D8F52D" w14:textId="3AFEBCAA" w:rsidR="00062AB8" w:rsidRDefault="00062AB8" w:rsidP="00DE1FD6">
      <w:r>
        <w:t xml:space="preserve">4.2. Budynek pełni funkcję budynku </w:t>
      </w:r>
      <w:r w:rsidR="00DE1FD6">
        <w:t>szpitalnego</w:t>
      </w:r>
      <w:r>
        <w:t xml:space="preserve">. W budynku </w:t>
      </w:r>
      <w:r w:rsidR="00DE1FD6">
        <w:t>mieszczą się oddziały szpitalne.</w:t>
      </w:r>
    </w:p>
    <w:p w14:paraId="3642A6F9" w14:textId="4C3B8FBB" w:rsidR="00062AB8" w:rsidRDefault="00062AB8" w:rsidP="00062AB8">
      <w:r>
        <w:t xml:space="preserve">Budynek posiada </w:t>
      </w:r>
      <w:r w:rsidR="00DE1FD6">
        <w:t>4</w:t>
      </w:r>
      <w:r>
        <w:t xml:space="preserve"> kondygnacje nadziemne i jedną podziemną. Winda osobowa zostanie</w:t>
      </w:r>
    </w:p>
    <w:p w14:paraId="3CD7C8BD" w14:textId="5EB2F491" w:rsidR="00062AB8" w:rsidRDefault="00062AB8" w:rsidP="00DE1FD6">
      <w:r>
        <w:t>zainstalowana w miejscu istniejące</w:t>
      </w:r>
      <w:r w:rsidR="00DE1FD6">
        <w:t>go patio</w:t>
      </w:r>
      <w:r>
        <w:t xml:space="preserve">. </w:t>
      </w:r>
    </w:p>
    <w:p w14:paraId="3D3CCAFC" w14:textId="3039833B" w:rsidR="00062AB8" w:rsidRDefault="00062AB8" w:rsidP="00062AB8">
      <w:r>
        <w:t>4.3. Obiekt wyposażony jest we wszystkie niezbędne media, jest wpisany do rejestru</w:t>
      </w:r>
    </w:p>
    <w:p w14:paraId="1105985A" w14:textId="5949DB9D" w:rsidR="00DE1FD6" w:rsidRDefault="00DE1FD6" w:rsidP="00DE1FD6">
      <w:r>
        <w:t>Z</w:t>
      </w:r>
      <w:r w:rsidR="00062AB8">
        <w:t>abytków. Szyb zostanie wybudowany</w:t>
      </w:r>
      <w:r>
        <w:t xml:space="preserve"> </w:t>
      </w:r>
      <w:r w:rsidR="00062AB8">
        <w:t xml:space="preserve">w miejscu </w:t>
      </w:r>
      <w:r>
        <w:t>istniejącego patio</w:t>
      </w:r>
      <w:r w:rsidR="00522462">
        <w:t>, wybudowanego w 2011r</w:t>
      </w:r>
      <w:r w:rsidR="00062AB8">
        <w:t xml:space="preserve">. W budynku </w:t>
      </w:r>
      <w:r>
        <w:t xml:space="preserve">w części wschodniej </w:t>
      </w:r>
      <w:r w:rsidR="00062AB8">
        <w:t>znajdują się obecnie dwie</w:t>
      </w:r>
      <w:r>
        <w:t xml:space="preserve"> </w:t>
      </w:r>
      <w:r w:rsidR="00062AB8">
        <w:t>wewnętrzne klatki schodowe</w:t>
      </w:r>
      <w:r>
        <w:t>.</w:t>
      </w:r>
    </w:p>
    <w:p w14:paraId="3EFF7E63" w14:textId="138E2DB6" w:rsidR="00062AB8" w:rsidRDefault="00062AB8" w:rsidP="00062AB8">
      <w:r>
        <w:t xml:space="preserve"> Budynek jest średniej</w:t>
      </w:r>
      <w:r w:rsidR="00522462">
        <w:t xml:space="preserve"> </w:t>
      </w:r>
      <w:r>
        <w:t xml:space="preserve">wysokości – tj. </w:t>
      </w:r>
      <w:r w:rsidR="00522462">
        <w:t>22</w:t>
      </w:r>
      <w:r>
        <w:t xml:space="preserve"> m.</w:t>
      </w:r>
      <w:r w:rsidR="00522462">
        <w:t xml:space="preserve"> Każda z kondygnacji naziemnych mierzy około 4m wysokości, a podziemna 2,5m.</w:t>
      </w:r>
    </w:p>
    <w:p w14:paraId="6AA07521" w14:textId="4E39CEB7" w:rsidR="00062AB8" w:rsidRDefault="00062AB8" w:rsidP="00062AB8">
      <w:r>
        <w:lastRenderedPageBreak/>
        <w:t xml:space="preserve">4.4. Zainstalowana winda osobowa będzie obsługiwała </w:t>
      </w:r>
      <w:r w:rsidR="00522462">
        <w:t>4</w:t>
      </w:r>
      <w:r>
        <w:t xml:space="preserve"> przystanki, w tym 3 kondygnacje</w:t>
      </w:r>
    </w:p>
    <w:p w14:paraId="71D2CB8E" w14:textId="7532E3BF" w:rsidR="00062AB8" w:rsidRDefault="00062AB8" w:rsidP="00062AB8">
      <w:r>
        <w:t>nadziemne budynku</w:t>
      </w:r>
      <w:r w:rsidR="00902B1E">
        <w:t xml:space="preserve"> i 1 podziemną</w:t>
      </w:r>
      <w:r>
        <w:t xml:space="preserve">: </w:t>
      </w:r>
      <w:r w:rsidR="00902B1E">
        <w:t>piwnica,</w:t>
      </w:r>
      <w:r>
        <w:t xml:space="preserve"> parter, I piętro, </w:t>
      </w:r>
      <w:r w:rsidR="00902B1E">
        <w:t>II piętro</w:t>
      </w:r>
      <w:r>
        <w:t>. Szacowane natężenie ruchu</w:t>
      </w:r>
      <w:r w:rsidR="00902B1E">
        <w:t xml:space="preserve"> : </w:t>
      </w:r>
      <w:r>
        <w:t>średnie</w:t>
      </w:r>
      <w:r w:rsidR="002E7568">
        <w:t xml:space="preserve"> całą dobę, </w:t>
      </w:r>
      <w:r>
        <w:t xml:space="preserve"> głównie </w:t>
      </w:r>
      <w:r w:rsidR="002E7568">
        <w:t xml:space="preserve">pracownicy, pacjenci również na łóżku, interesanci, dostawcy – osoby </w:t>
      </w:r>
      <w:r>
        <w:t xml:space="preserve"> o ograniczonej sprawności ruchowej</w:t>
      </w:r>
      <w:r w:rsidR="002E7568">
        <w:t>,</w:t>
      </w:r>
      <w:r>
        <w:t xml:space="preserve"> także tych poruszających się na wózkach inwalidzkich.</w:t>
      </w:r>
    </w:p>
    <w:p w14:paraId="3ED7F28F" w14:textId="77777777" w:rsidR="00062AB8" w:rsidRDefault="00062AB8" w:rsidP="00062AB8">
      <w:r>
        <w:t>4.5. Winda osobowa musi spełniać parametry/wymogi dla osób niepełnosprawnych.</w:t>
      </w:r>
    </w:p>
    <w:p w14:paraId="7D81280B" w14:textId="77777777" w:rsidR="00062AB8" w:rsidRDefault="00062AB8" w:rsidP="00062AB8">
      <w:r>
        <w:t>4.6. Budynek w którym zostanie wybudowany szyb windowy jest wyposażony w instalację</w:t>
      </w:r>
    </w:p>
    <w:p w14:paraId="5EEA34DE" w14:textId="77777777" w:rsidR="00062AB8" w:rsidRDefault="00062AB8" w:rsidP="00062AB8">
      <w:r>
        <w:t>elektryczną, wodno- kanalizacyjną, centralnego ogrzewania, telefoniczną, ppoż. oraz</w:t>
      </w:r>
    </w:p>
    <w:p w14:paraId="59FB00B0" w14:textId="77777777" w:rsidR="00062AB8" w:rsidRDefault="00062AB8" w:rsidP="00062AB8">
      <w:r>
        <w:t>odgromową.</w:t>
      </w:r>
    </w:p>
    <w:p w14:paraId="0D564A30" w14:textId="77777777" w:rsidR="00062AB8" w:rsidRDefault="00062AB8" w:rsidP="00062AB8">
      <w:r>
        <w:t>4.7. Planowana inwestycja w ocenie Zamawiającego charakteryzuje się neutralnym lub</w:t>
      </w:r>
    </w:p>
    <w:p w14:paraId="4268DCA5" w14:textId="77777777" w:rsidR="00062AB8" w:rsidRDefault="00062AB8" w:rsidP="00062AB8">
      <w:r>
        <w:t>znikomym wpływem na środowisko. Odpady, które pojawią się w trakcie realizacji inwestycji</w:t>
      </w:r>
    </w:p>
    <w:p w14:paraId="4BE56B2D" w14:textId="77777777" w:rsidR="00062AB8" w:rsidRDefault="00062AB8" w:rsidP="00062AB8">
      <w:r>
        <w:t>muszą być segregowane w pojemnikach i zostaną wywiezione przez Wykonawcę na legalne</w:t>
      </w:r>
    </w:p>
    <w:p w14:paraId="3B4D70E5" w14:textId="77777777" w:rsidR="00062AB8" w:rsidRDefault="00062AB8" w:rsidP="00062AB8">
      <w:r>
        <w:t>miejsce/wysypisko składowania odpadów.</w:t>
      </w:r>
    </w:p>
    <w:p w14:paraId="24F0C8FA" w14:textId="77777777" w:rsidR="00062AB8" w:rsidRDefault="00062AB8" w:rsidP="00062AB8">
      <w:r>
        <w:t>4.8. Ze względu na prowadzenie prac na wysokości powyżej 5 m nad poziomem terenu</w:t>
      </w:r>
    </w:p>
    <w:p w14:paraId="445AD2BF" w14:textId="77777777" w:rsidR="00062AB8" w:rsidRDefault="00062AB8" w:rsidP="00062AB8">
      <w:r>
        <w:t>oraz sposób usytuowania i użytkowania obiektu wymagane jest opracowanie planu BIOZ.</w:t>
      </w:r>
    </w:p>
    <w:p w14:paraId="6B53BE81" w14:textId="77777777" w:rsidR="00062AB8" w:rsidRDefault="00062AB8" w:rsidP="00062AB8">
      <w:r>
        <w:t>4.9. Zainstalowana winda osobowa musi zostać dopuszczona do eksploatacji przez Urząd</w:t>
      </w:r>
    </w:p>
    <w:p w14:paraId="06C041E5" w14:textId="77777777" w:rsidR="00062AB8" w:rsidRDefault="00062AB8" w:rsidP="00062AB8">
      <w:r>
        <w:t>Dozoru Technicznego oraz powinna spełniać wymagania Zamawiającego określone w</w:t>
      </w:r>
    </w:p>
    <w:p w14:paraId="343470B2" w14:textId="40108DB8" w:rsidR="00062AB8" w:rsidRDefault="00062AB8" w:rsidP="00062AB8">
      <w:r>
        <w:t xml:space="preserve">niniejszym </w:t>
      </w:r>
      <w:r w:rsidR="002E7568">
        <w:t>OPZ</w:t>
      </w:r>
      <w:r>
        <w:t>, a także ewentualne wymagania dodatkowe</w:t>
      </w:r>
      <w:r w:rsidR="002E7568">
        <w:t xml:space="preserve"> </w:t>
      </w:r>
      <w:r>
        <w:t>przekazane przez Zamawiającego w trakcie postępowania o udzielenie zamówienia</w:t>
      </w:r>
      <w:r w:rsidR="002E7568">
        <w:t xml:space="preserve"> </w:t>
      </w:r>
      <w:r>
        <w:t>publicznego.</w:t>
      </w:r>
    </w:p>
    <w:p w14:paraId="02E572F9" w14:textId="65024507" w:rsidR="00062AB8" w:rsidRDefault="00062AB8" w:rsidP="00062AB8">
      <w:r>
        <w:t xml:space="preserve">4.10. </w:t>
      </w:r>
      <w:r w:rsidR="00527C4A" w:rsidRPr="00527C4A">
        <w:t>Przedmiot zamówienia powinien zostać wykonany zgodnie z obowiązującymi</w:t>
      </w:r>
      <w:r w:rsidR="00527C4A" w:rsidRPr="00527C4A">
        <w:br/>
        <w:t>przepisami, opublikowanymi normami zharmonizowanymi z dyrektywą dźwigową 2014/33/UE, w szczególności w odpowiednim zakresie z normami PN-EN 81-20 / PN-EN 81-50</w:t>
      </w:r>
      <w:r w:rsidRPr="00527C4A">
        <w:t>, zasadami</w:t>
      </w:r>
      <w:r>
        <w:t xml:space="preserve"> najlepszej wiedzy technicznej i sztuki budowlanej oraz z</w:t>
      </w:r>
      <w:r w:rsidR="00527C4A">
        <w:t xml:space="preserve"> </w:t>
      </w:r>
      <w:r>
        <w:t>zachowaniem zasady należytej staranności Wykonawcy.</w:t>
      </w:r>
    </w:p>
    <w:p w14:paraId="37786A0A" w14:textId="77777777" w:rsidR="00062AB8" w:rsidRDefault="00062AB8" w:rsidP="00062AB8">
      <w:r>
        <w:t>4.11. Urządzenia zabezpieczające zastosowane w instalowanej windzie osobowej powinny</w:t>
      </w:r>
    </w:p>
    <w:p w14:paraId="2188C23A" w14:textId="77777777" w:rsidR="00062AB8" w:rsidRDefault="00062AB8" w:rsidP="00062AB8">
      <w:r>
        <w:t>posiadać certyfikaty badania typu UE zgodnie z dyrektywą dźwigową 2014/33/UE (elementy</w:t>
      </w:r>
    </w:p>
    <w:p w14:paraId="168FE538" w14:textId="77777777" w:rsidR="00062AB8" w:rsidRDefault="00062AB8" w:rsidP="00062AB8">
      <w:r>
        <w:t>bezpieczeństwa wymienione w zał. III dyrektywy).</w:t>
      </w:r>
    </w:p>
    <w:p w14:paraId="29594706" w14:textId="77777777" w:rsidR="00062AB8" w:rsidRDefault="00062AB8" w:rsidP="00062AB8">
      <w:r>
        <w:t>5. Planowany zakres robót:</w:t>
      </w:r>
    </w:p>
    <w:p w14:paraId="61067510" w14:textId="77777777" w:rsidR="00062AB8" w:rsidRDefault="00062AB8" w:rsidP="00062AB8">
      <w:r>
        <w:t>− Wykonanie wielobranżowej inwentaryzacji obiektu w zakresie niezbędnym (podlegające</w:t>
      </w:r>
    </w:p>
    <w:p w14:paraId="4FC5D661" w14:textId="77777777" w:rsidR="00062AB8" w:rsidRDefault="00062AB8" w:rsidP="00062AB8">
      <w:r>
        <w:t>rozbiórce, przebudowie i rozbudowie w zakresie architektury konstrukcji, instalacji i</w:t>
      </w:r>
    </w:p>
    <w:p w14:paraId="73BE32D5" w14:textId="77777777" w:rsidR="00062AB8" w:rsidRDefault="00062AB8" w:rsidP="00062AB8">
      <w:r>
        <w:t>urządzeń) do sporządzenia dokumentacji projektowej.</w:t>
      </w:r>
    </w:p>
    <w:p w14:paraId="62B10F49" w14:textId="77777777" w:rsidR="00062AB8" w:rsidRDefault="00062AB8" w:rsidP="00062AB8">
      <w:r>
        <w:lastRenderedPageBreak/>
        <w:t>− Wykonanie wielobranżowej dokumentacji projektowej, niezbędnej do uzyskania decyzji</w:t>
      </w:r>
    </w:p>
    <w:p w14:paraId="3DA451BD" w14:textId="77777777" w:rsidR="00062AB8" w:rsidRDefault="00062AB8" w:rsidP="00062AB8">
      <w:r>
        <w:t>administracyjnej (pozwolenia na budowę) oraz umożliwiającej wykonanie przedmiotu</w:t>
      </w:r>
    </w:p>
    <w:p w14:paraId="63E0A0EA" w14:textId="77777777" w:rsidR="00062AB8" w:rsidRDefault="00062AB8" w:rsidP="00062AB8">
      <w:r>
        <w:t>zamówienia.</w:t>
      </w:r>
    </w:p>
    <w:p w14:paraId="3B8A285F" w14:textId="77777777" w:rsidR="00062AB8" w:rsidRDefault="00062AB8" w:rsidP="00062AB8">
      <w:r>
        <w:t>− Wykonanie projektów wykonawczych.</w:t>
      </w:r>
    </w:p>
    <w:p w14:paraId="3E3B858D" w14:textId="77777777" w:rsidR="00062AB8" w:rsidRDefault="00062AB8" w:rsidP="00062AB8">
      <w:r>
        <w:t>− Wykonanie Specyfikacji Technicznej Wykonania i Odbioru Robót.</w:t>
      </w:r>
    </w:p>
    <w:p w14:paraId="0C7F3F2D" w14:textId="77777777" w:rsidR="00062AB8" w:rsidRDefault="00062AB8" w:rsidP="00062AB8">
      <w:r>
        <w:t>− Wykonanie przedmiotu zamówienia na podstawie sporządzonej dokumentacji.</w:t>
      </w:r>
    </w:p>
    <w:p w14:paraId="08A769BB" w14:textId="77777777" w:rsidR="00062AB8" w:rsidRDefault="00062AB8" w:rsidP="00062AB8">
      <w:r>
        <w:t>− Wykonanie dokumentacji powykonawczej.</w:t>
      </w:r>
    </w:p>
    <w:p w14:paraId="42005509" w14:textId="77777777" w:rsidR="00062AB8" w:rsidRDefault="00062AB8" w:rsidP="00062AB8">
      <w:r>
        <w:t>6. Opis wymagań Zamawiającego w stosunku do przedmiotu zamówienia.</w:t>
      </w:r>
    </w:p>
    <w:p w14:paraId="21CB244C" w14:textId="77777777" w:rsidR="00062AB8" w:rsidRDefault="00062AB8" w:rsidP="00062AB8">
      <w:r>
        <w:t>6.1. Zakres opracowań i prac:</w:t>
      </w:r>
    </w:p>
    <w:p w14:paraId="093C2BEA" w14:textId="77777777" w:rsidR="00062AB8" w:rsidRDefault="00062AB8" w:rsidP="00062AB8">
      <w:r>
        <w:t>− Dokumentacja winna być sporządzona zgodnie z obowiązującymi przepisami i</w:t>
      </w:r>
    </w:p>
    <w:p w14:paraId="646D5B3D" w14:textId="77777777" w:rsidR="00062AB8" w:rsidRDefault="00062AB8" w:rsidP="00062AB8">
      <w:r>
        <w:t>normami dla wind osobowych elektrycznych. Wymagane jest, aby dokumentacja,</w:t>
      </w:r>
    </w:p>
    <w:p w14:paraId="52522BF2" w14:textId="77777777" w:rsidR="00062AB8" w:rsidRDefault="00062AB8" w:rsidP="00062AB8">
      <w:r>
        <w:t>atesty, poświadczenia i wszelkie instrukcje były napisane w języku polskim.</w:t>
      </w:r>
    </w:p>
    <w:p w14:paraId="356CB543" w14:textId="77777777" w:rsidR="00062AB8" w:rsidRDefault="00062AB8" w:rsidP="00062AB8">
      <w:r>
        <w:t>Sporządzona dokumentacja swoim zakresem winna obejmować dokumentację</w:t>
      </w:r>
    </w:p>
    <w:p w14:paraId="267296B8" w14:textId="77777777" w:rsidR="00062AB8" w:rsidRDefault="00062AB8" w:rsidP="00062AB8">
      <w:r>
        <w:t>techniczno-rozruchową, dokumentację dla konserwatora (wykaz czynności</w:t>
      </w:r>
    </w:p>
    <w:p w14:paraId="150CE058" w14:textId="77777777" w:rsidR="00062AB8" w:rsidRDefault="00062AB8" w:rsidP="00062AB8">
      <w:r>
        <w:t>konserwacyjnych dla zamontowanej windy osobowej, schematy elektryczne wraz z</w:t>
      </w:r>
    </w:p>
    <w:p w14:paraId="2A075F18" w14:textId="77777777" w:rsidR="00062AB8" w:rsidRDefault="00062AB8" w:rsidP="00062AB8">
      <w:r>
        <w:t>instrukcją itp.);</w:t>
      </w:r>
    </w:p>
    <w:p w14:paraId="77D7EE5D" w14:textId="77777777" w:rsidR="00062AB8" w:rsidRDefault="00062AB8" w:rsidP="00062AB8">
      <w:r>
        <w:t>− uzyskanie wymaganych opinii, sprawdzeń i zatwierdzeń dokumentacji projektowej</w:t>
      </w:r>
    </w:p>
    <w:p w14:paraId="31E04D0A" w14:textId="77777777" w:rsidR="00062AB8" w:rsidRDefault="00062AB8" w:rsidP="00062AB8">
      <w:r>
        <w:t>wymaganych przepisami prawa, w tym uzgodnienia z Zamawiającym, rzeczoznawcami</w:t>
      </w:r>
    </w:p>
    <w:p w14:paraId="04F837CD" w14:textId="77777777" w:rsidR="00062AB8" w:rsidRDefault="00062AB8" w:rsidP="00062AB8">
      <w:r>
        <w:t>p.poż., higieniczno - sanitarnym, bhp, i inne wymagane;</w:t>
      </w:r>
    </w:p>
    <w:p w14:paraId="41816BAB" w14:textId="77777777" w:rsidR="00062AB8" w:rsidRDefault="00062AB8" w:rsidP="00062AB8">
      <w:r>
        <w:t>− wykonanie inwentaryzacji części obiektu budowlanego podlegających rozbiórce,</w:t>
      </w:r>
    </w:p>
    <w:p w14:paraId="1D0C61CE" w14:textId="77777777" w:rsidR="00062AB8" w:rsidRDefault="00062AB8" w:rsidP="00062AB8">
      <w:r>
        <w:t>przebudowie i rozbudowie w zakresie architektury konstrukcji, instalacji i urządzeń z</w:t>
      </w:r>
    </w:p>
    <w:p w14:paraId="7F10D7C6" w14:textId="77777777" w:rsidR="00062AB8" w:rsidRDefault="00062AB8" w:rsidP="00062AB8">
      <w:r>
        <w:t>uwzględnieniem instalacji kolizyjnych wymagających przełożenia;</w:t>
      </w:r>
    </w:p>
    <w:p w14:paraId="4432D31F" w14:textId="77777777" w:rsidR="00062AB8" w:rsidRDefault="00062AB8" w:rsidP="00062AB8">
      <w:r>
        <w:t>− zatwierdzenie przez Zamawiającego projektu budowlano-wykonawczego i</w:t>
      </w:r>
    </w:p>
    <w:p w14:paraId="6CDA2067" w14:textId="77777777" w:rsidR="00062AB8" w:rsidRDefault="00062AB8" w:rsidP="00062AB8">
      <w:r>
        <w:t>dokumentacji projektowo – montażowej wraz z uzyskaniem pozwolenia na budowę.</w:t>
      </w:r>
    </w:p>
    <w:p w14:paraId="071A0EF3" w14:textId="41C298D1" w:rsidR="00062AB8" w:rsidRPr="00E93696" w:rsidRDefault="00062AB8" w:rsidP="00062AB8">
      <w:pPr>
        <w:rPr>
          <w:b/>
          <w:bCs/>
          <w:u w:val="single"/>
        </w:rPr>
      </w:pPr>
      <w:r w:rsidRPr="00E043B7">
        <w:rPr>
          <w:u w:val="single"/>
        </w:rPr>
        <w:t>6.2. Zamówienie będzie realizowane w następujących etapach</w:t>
      </w:r>
      <w:r w:rsidR="00E93696">
        <w:rPr>
          <w:u w:val="single"/>
        </w:rPr>
        <w:t xml:space="preserve">, </w:t>
      </w:r>
      <w:r w:rsidR="00E93696" w:rsidRPr="00E93696">
        <w:rPr>
          <w:b/>
          <w:bCs/>
          <w:u w:val="single"/>
        </w:rPr>
        <w:t xml:space="preserve">przy czym termin końcowy zadania określa się na 30.11.2026r. </w:t>
      </w:r>
      <w:r w:rsidRPr="00E93696">
        <w:rPr>
          <w:b/>
          <w:bCs/>
          <w:u w:val="single"/>
        </w:rPr>
        <w:t>:</w:t>
      </w:r>
    </w:p>
    <w:p w14:paraId="68CEC3A9" w14:textId="41F15D33" w:rsidR="00062AB8" w:rsidRDefault="00062AB8" w:rsidP="00062AB8">
      <w:r w:rsidRPr="00E043B7">
        <w:rPr>
          <w:b/>
          <w:bCs/>
        </w:rPr>
        <w:t>Etap I</w:t>
      </w:r>
      <w:r w:rsidR="00E93696">
        <w:rPr>
          <w:b/>
          <w:bCs/>
        </w:rPr>
        <w:t>A</w:t>
      </w:r>
      <w:r>
        <w:t xml:space="preserve"> – opracowanie pełnej dokumentacji projektowej (wielobranżowej)</w:t>
      </w:r>
      <w:r w:rsidR="00E93696">
        <w:t xml:space="preserve"> budowlan</w:t>
      </w:r>
      <w:r w:rsidR="00EE1D1B">
        <w:t>ej</w:t>
      </w:r>
      <w:r>
        <w:t xml:space="preserve"> i wykonawczej oraz</w:t>
      </w:r>
      <w:r w:rsidR="00E93696">
        <w:t xml:space="preserve"> </w:t>
      </w:r>
      <w:r>
        <w:t xml:space="preserve">przygotowanie i złożenie wniosku o pozwolenie na budowę – </w:t>
      </w:r>
      <w:r w:rsidRPr="00E043B7">
        <w:rPr>
          <w:b/>
          <w:bCs/>
        </w:rPr>
        <w:t>termin wykonania 60 dni</w:t>
      </w:r>
      <w:r w:rsidR="00E93696">
        <w:t xml:space="preserve"> </w:t>
      </w:r>
      <w:r>
        <w:t>kalendarzowych od daty zawarcia umowy.</w:t>
      </w:r>
    </w:p>
    <w:p w14:paraId="5F351697" w14:textId="77777777" w:rsidR="00062AB8" w:rsidRDefault="00062AB8" w:rsidP="00062AB8">
      <w:r>
        <w:lastRenderedPageBreak/>
        <w:t>Prace projektowe należy wykonać w pełnym zakresie niezbędnym do realizacji zamówienia.</w:t>
      </w:r>
    </w:p>
    <w:p w14:paraId="12B083C9" w14:textId="77777777" w:rsidR="00062AB8" w:rsidRDefault="00062AB8" w:rsidP="00062AB8">
      <w:r>
        <w:t>Opracowanie projektowe wielobranżowe powinno obejmować cały zakres realizowanego</w:t>
      </w:r>
    </w:p>
    <w:p w14:paraId="18BC8333" w14:textId="77777777" w:rsidR="00062AB8" w:rsidRDefault="00062AB8" w:rsidP="00062AB8">
      <w:r>
        <w:t>zadania inwestycyjnego. Dokumentacja windy osobowej powinna zostać opracowana w</w:t>
      </w:r>
    </w:p>
    <w:p w14:paraId="1301F274" w14:textId="77777777" w:rsidR="00062AB8" w:rsidRDefault="00062AB8" w:rsidP="00062AB8">
      <w:r>
        <w:t>zakresie określonym w Rozporządzeniu Ministra Przedsiębiorczości i Technologii z dnia 30</w:t>
      </w:r>
    </w:p>
    <w:p w14:paraId="4CBF0516" w14:textId="77777777" w:rsidR="00062AB8" w:rsidRDefault="00062AB8" w:rsidP="00062AB8">
      <w:r>
        <w:t>października 2018 r. w sprawie warunków technicznych dozoru technicznego w zakresie</w:t>
      </w:r>
    </w:p>
    <w:p w14:paraId="5732F8A1" w14:textId="77777777" w:rsidR="00062AB8" w:rsidRDefault="00062AB8" w:rsidP="00062AB8">
      <w:r>
        <w:t>eksploatacji, napraw i modernizacji urządzeń transportu bliskiego (Dz. U. z 2018 r. poz. 2176).</w:t>
      </w:r>
    </w:p>
    <w:p w14:paraId="2E73B673" w14:textId="3F209C5A" w:rsidR="00062AB8" w:rsidRDefault="00062AB8" w:rsidP="00062AB8">
      <w:r>
        <w:t>Wykonawca opracuje pełną dokumentacje projektową (wielobranżową) i wykonawczą budowy</w:t>
      </w:r>
      <w:r w:rsidR="008B55D0">
        <w:t xml:space="preserve"> </w:t>
      </w:r>
      <w:r>
        <w:t>szybu windowego i instalacji windy osobowej wraz z robotami budowlanymi i remontowymi</w:t>
      </w:r>
      <w:r w:rsidR="008B55D0">
        <w:t xml:space="preserve"> </w:t>
      </w:r>
      <w:r>
        <w:t>wewnątrz i na zewnątrz budynku w zakresie niezbędnym dla funkcjonowania windy osobowej</w:t>
      </w:r>
      <w:r w:rsidR="008B55D0">
        <w:t xml:space="preserve"> </w:t>
      </w:r>
      <w:r>
        <w:t>dla osób niepełnosprawnych.</w:t>
      </w:r>
    </w:p>
    <w:p w14:paraId="282B29F4" w14:textId="77777777" w:rsidR="00062AB8" w:rsidRDefault="00062AB8" w:rsidP="00062AB8">
      <w:r>
        <w:t>Dokumentacja projektowa winna być kompletna z punktu widzenia celu, któremu ma służyć</w:t>
      </w:r>
    </w:p>
    <w:p w14:paraId="1AF536C2" w14:textId="77777777" w:rsidR="00062AB8" w:rsidRDefault="00062AB8" w:rsidP="00062AB8">
      <w:r>
        <w:t>oraz spełniać wymagania i ustalenia określone przepisami ustawy Prawo Budowlane z dnia</w:t>
      </w:r>
    </w:p>
    <w:p w14:paraId="4C425E08" w14:textId="77777777" w:rsidR="00062AB8" w:rsidRDefault="00062AB8" w:rsidP="00062AB8">
      <w:r>
        <w:t>7 lipca 1994r. (Dz.U. z 2023 poz. 682 z późn. zm.) oraz rozporządzeń wydanych na podstawie</w:t>
      </w:r>
    </w:p>
    <w:p w14:paraId="291E4388" w14:textId="77777777" w:rsidR="00062AB8" w:rsidRDefault="00062AB8" w:rsidP="00062AB8">
      <w:r>
        <w:t>w/w ustawy.</w:t>
      </w:r>
    </w:p>
    <w:p w14:paraId="09117E18" w14:textId="77777777" w:rsidR="00062AB8" w:rsidRDefault="00062AB8" w:rsidP="00062AB8">
      <w:r>
        <w:t>Na dokumentację projektową składają się w szczególności:</w:t>
      </w:r>
    </w:p>
    <w:p w14:paraId="7F1F0F58" w14:textId="77777777" w:rsidR="00062AB8" w:rsidRDefault="00062AB8" w:rsidP="00062AB8">
      <w:r>
        <w:t>− projekty wielobranżowe budowlane i wykonawcze,</w:t>
      </w:r>
    </w:p>
    <w:p w14:paraId="659C9EC0" w14:textId="77777777" w:rsidR="00062AB8" w:rsidRDefault="00062AB8" w:rsidP="00062AB8">
      <w:r>
        <w:t>− ewentualne inne opracowania niezbędne do wykonania projektów, np. opnie</w:t>
      </w:r>
    </w:p>
    <w:p w14:paraId="44830849" w14:textId="77777777" w:rsidR="00062AB8" w:rsidRDefault="00062AB8" w:rsidP="00062AB8">
      <w:r>
        <w:t>techniczne, ekspertyzy budowlane, p.poż itp.,</w:t>
      </w:r>
    </w:p>
    <w:p w14:paraId="71E1BEDE" w14:textId="77777777" w:rsidR="00062AB8" w:rsidRDefault="00062AB8" w:rsidP="00062AB8">
      <w:r>
        <w:t>− zestawienie zastosowanych materiałów i urządzeń,</w:t>
      </w:r>
    </w:p>
    <w:p w14:paraId="7C644F7E" w14:textId="77777777" w:rsidR="00062AB8" w:rsidRDefault="00062AB8" w:rsidP="00062AB8">
      <w:r>
        <w:t>− specyfikacje techniczne wykonania i odbioru robót dla poszczególnych rodzajów prac</w:t>
      </w:r>
    </w:p>
    <w:p w14:paraId="2F4A96ED" w14:textId="77777777" w:rsidR="00062AB8" w:rsidRDefault="00062AB8" w:rsidP="00062AB8">
      <w:r>
        <w:t>oraz informacja dotycząca bezpieczeństwa i ochrony zdrowia.</w:t>
      </w:r>
    </w:p>
    <w:p w14:paraId="5B8CC934" w14:textId="77777777" w:rsidR="00062AB8" w:rsidRDefault="00062AB8" w:rsidP="00062AB8">
      <w:r>
        <w:t>Projekty muszą zawierać niezbędne uzgodnienia, w tym m.in. rzeczoznawców ds.</w:t>
      </w:r>
    </w:p>
    <w:p w14:paraId="430FB831" w14:textId="77777777" w:rsidR="00062AB8" w:rsidRDefault="00062AB8" w:rsidP="00062AB8">
      <w:r>
        <w:t>sanitarnych, bhp i ppoż. Wykonawca zapewni nadzór autorski w okresie realizacji robót</w:t>
      </w:r>
    </w:p>
    <w:p w14:paraId="4D1A03A5" w14:textId="77777777" w:rsidR="00062AB8" w:rsidRDefault="00062AB8" w:rsidP="00062AB8">
      <w:r>
        <w:t>budowlano – montażowych.</w:t>
      </w:r>
    </w:p>
    <w:p w14:paraId="7A0AB498" w14:textId="77777777" w:rsidR="00062AB8" w:rsidRDefault="00062AB8" w:rsidP="00062AB8">
      <w:r>
        <w:t>Dokumentacja projektowa powinna zostać wykonana zgodnie z obowiązującymi przepisami,</w:t>
      </w:r>
    </w:p>
    <w:p w14:paraId="07BF1B64" w14:textId="77777777" w:rsidR="00062AB8" w:rsidRDefault="00062AB8" w:rsidP="00062AB8">
      <w:r>
        <w:t>normami, zasadami najlepszej wiedzy technicznej i z zachowaniem zasady należytej</w:t>
      </w:r>
    </w:p>
    <w:p w14:paraId="498A7BA8" w14:textId="77777777" w:rsidR="00062AB8" w:rsidRDefault="00062AB8" w:rsidP="00062AB8">
      <w:r>
        <w:t>staranności Wykonawcy. Dokumentacja projektowa powinna uwzględniać wymagania</w:t>
      </w:r>
    </w:p>
    <w:p w14:paraId="5D54D335" w14:textId="137BF63D" w:rsidR="00062AB8" w:rsidRDefault="00062AB8" w:rsidP="00062AB8">
      <w:r>
        <w:t xml:space="preserve">Zamawiającego określone </w:t>
      </w:r>
      <w:r w:rsidR="008B55D0">
        <w:t>OPZ</w:t>
      </w:r>
      <w:r>
        <w:t xml:space="preserve"> oraz przekazane</w:t>
      </w:r>
      <w:r w:rsidR="008B55D0">
        <w:t xml:space="preserve"> </w:t>
      </w:r>
      <w:r>
        <w:t>przez Zamawiającego w trakcie postępowania o udzielenie zamówienia publicznego.</w:t>
      </w:r>
    </w:p>
    <w:p w14:paraId="5DC76161" w14:textId="77777777" w:rsidR="00062AB8" w:rsidRDefault="00062AB8" w:rsidP="00062AB8">
      <w:r>
        <w:lastRenderedPageBreak/>
        <w:t>Poszczególne opracowania wchodzące w skład dokumentacji projektowej Wykonawca</w:t>
      </w:r>
    </w:p>
    <w:p w14:paraId="44EFA7A5" w14:textId="77777777" w:rsidR="00062AB8" w:rsidRDefault="00062AB8" w:rsidP="00062AB8">
      <w:r>
        <w:t>przekaże Zamawiającemu w formie uniemożliwiającej jej przypadkowe zdekompletowanie,</w:t>
      </w:r>
    </w:p>
    <w:p w14:paraId="38FF43E0" w14:textId="77777777" w:rsidR="00062AB8" w:rsidRDefault="00062AB8" w:rsidP="00062AB8">
      <w:r>
        <w:t>poszczególne strony/kartki powinny być ponumerowane i wraz ze stroną tytułową trwale</w:t>
      </w:r>
    </w:p>
    <w:p w14:paraId="33DBC789" w14:textId="77777777" w:rsidR="00062AB8" w:rsidRDefault="00062AB8" w:rsidP="00062AB8">
      <w:r>
        <w:t>połączone w całość, np. zbindowane/zszyte. Poszczególne urządzenia, technologie,</w:t>
      </w:r>
    </w:p>
    <w:p w14:paraId="1182A079" w14:textId="77777777" w:rsidR="00062AB8" w:rsidRDefault="00062AB8" w:rsidP="00062AB8">
      <w:r>
        <w:t>procedury i materiały powinny być opisane i scharakteryzowane w sposób jednoznaczny i</w:t>
      </w:r>
    </w:p>
    <w:p w14:paraId="5B53034B" w14:textId="77777777" w:rsidR="00062AB8" w:rsidRDefault="00062AB8" w:rsidP="00062AB8">
      <w:r>
        <w:t>wyczerpujący, w języku polskim.</w:t>
      </w:r>
    </w:p>
    <w:p w14:paraId="1AB23D13" w14:textId="77777777" w:rsidR="00062AB8" w:rsidRDefault="00062AB8" w:rsidP="00062AB8">
      <w:r>
        <w:t>Dokumentacja powinna spełniać wymagania dotyczące formy dokumentacji projektowej</w:t>
      </w:r>
    </w:p>
    <w:p w14:paraId="42DDB9CD" w14:textId="77777777" w:rsidR="00062AB8" w:rsidRDefault="00062AB8" w:rsidP="00062AB8">
      <w:r>
        <w:t>zgodnie z rozporządzeniem Ministra Rozwoju i Technologii z dnia 20.12.2021 r. w sprawie</w:t>
      </w:r>
    </w:p>
    <w:p w14:paraId="4F2DB447" w14:textId="77777777" w:rsidR="00062AB8" w:rsidRDefault="00062AB8" w:rsidP="00062AB8">
      <w:r>
        <w:t>szczegółowego zakresu i formy dokumentacji projektowej, specyfikacji technicznej wykonania</w:t>
      </w:r>
    </w:p>
    <w:p w14:paraId="2769FA96" w14:textId="77777777" w:rsidR="00062AB8" w:rsidRDefault="00062AB8" w:rsidP="00062AB8">
      <w:r>
        <w:t>i odbioru robót budowlanych oraz programu funkcjonalno-użytkowego (Dz. U. z 2021, poz.</w:t>
      </w:r>
    </w:p>
    <w:p w14:paraId="27BF0A76" w14:textId="77777777" w:rsidR="00062AB8" w:rsidRDefault="00062AB8" w:rsidP="00062AB8">
      <w:r>
        <w:t>2454).</w:t>
      </w:r>
    </w:p>
    <w:p w14:paraId="2E4F8749" w14:textId="0ECD5367" w:rsidR="00062AB8" w:rsidRDefault="00062AB8" w:rsidP="00062AB8">
      <w:r>
        <w:t>Dokumentację i poszczególne jej elementy Wykonawca przekaże także w wersji elektronicznej</w:t>
      </w:r>
      <w:r w:rsidR="008B55D0">
        <w:t xml:space="preserve"> </w:t>
      </w:r>
      <w:r>
        <w:t>(płyta CD/DVD).</w:t>
      </w:r>
    </w:p>
    <w:p w14:paraId="3C05D7D5" w14:textId="77777777" w:rsidR="00062AB8" w:rsidRDefault="00062AB8" w:rsidP="00062AB8">
      <w:r w:rsidRPr="008B55D0">
        <w:rPr>
          <w:b/>
          <w:bCs/>
        </w:rPr>
        <w:t>Etap II</w:t>
      </w:r>
      <w:r>
        <w:t xml:space="preserve"> – Realizacja robót budowlanych wraz z dostawą i montażem windy osobowej:</w:t>
      </w:r>
    </w:p>
    <w:p w14:paraId="4735D7D3" w14:textId="77777777" w:rsidR="00062AB8" w:rsidRDefault="00062AB8" w:rsidP="00062AB8">
      <w:r>
        <w:t>− wykonanie robót przygotowawczych oraz przygotowanie placu budowy i zaplecza budowy,</w:t>
      </w:r>
    </w:p>
    <w:p w14:paraId="77A5A47F" w14:textId="77777777" w:rsidR="00062AB8" w:rsidRDefault="00062AB8" w:rsidP="00062AB8">
      <w:r>
        <w:t>wykonanie prac/robót rozbiórkowych oraz wywóz i utylizacja materiałów pochodzących z</w:t>
      </w:r>
    </w:p>
    <w:p w14:paraId="28A49D17" w14:textId="77777777" w:rsidR="00062AB8" w:rsidRDefault="00062AB8" w:rsidP="00062AB8">
      <w:r>
        <w:t>demontażu,</w:t>
      </w:r>
    </w:p>
    <w:p w14:paraId="4E2B460F" w14:textId="77777777" w:rsidR="00062AB8" w:rsidRDefault="00062AB8" w:rsidP="00062AB8">
      <w:r>
        <w:t>− wykonanie prac/robót budowlano-montażowych i instalacja windy osobowej,</w:t>
      </w:r>
    </w:p>
    <w:p w14:paraId="6D2B8AF5" w14:textId="77777777" w:rsidR="00062AB8" w:rsidRDefault="00062AB8" w:rsidP="00062AB8">
      <w:r>
        <w:t>− wykonanie nowej instalacji elektrycznej zasilającej windę osobową - wykonanie</w:t>
      </w:r>
    </w:p>
    <w:p w14:paraId="3A7ECD38" w14:textId="77777777" w:rsidR="00062AB8" w:rsidRDefault="00062AB8" w:rsidP="00062AB8">
      <w:r>
        <w:t>niezbędnych instalacji wewnętrznej i zewnętrznej elektrycznej dla potrzeb działania i</w:t>
      </w:r>
    </w:p>
    <w:p w14:paraId="2D93ACB2" w14:textId="77777777" w:rsidR="00062AB8" w:rsidRDefault="00062AB8" w:rsidP="00062AB8">
      <w:r>
        <w:t>obsługi windy osobowej,</w:t>
      </w:r>
    </w:p>
    <w:p w14:paraId="1554E9DB" w14:textId="77777777" w:rsidR="00062AB8" w:rsidRDefault="00062AB8" w:rsidP="00062AB8">
      <w:r>
        <w:t>− wykonanie wszystkich niezbędnych prób, testów i pomiarów.</w:t>
      </w:r>
    </w:p>
    <w:p w14:paraId="759C2B15" w14:textId="77777777" w:rsidR="00062AB8" w:rsidRDefault="00062AB8" w:rsidP="00062AB8">
      <w:r w:rsidRPr="008B55D0">
        <w:rPr>
          <w:b/>
          <w:bCs/>
        </w:rPr>
        <w:t>Etap III</w:t>
      </w:r>
      <w:r>
        <w:t xml:space="preserve"> – Realizacja prac wykończeniowych i dopuszczenie do użytkowania windy osobowej</w:t>
      </w:r>
    </w:p>
    <w:p w14:paraId="032DAB23" w14:textId="71D698AC" w:rsidR="00062AB8" w:rsidRPr="00E043B7" w:rsidRDefault="00062AB8" w:rsidP="00062AB8">
      <w:pPr>
        <w:rPr>
          <w:b/>
          <w:bCs/>
        </w:rPr>
      </w:pPr>
      <w:r>
        <w:t xml:space="preserve">przez Urząd Dozoru Technicznego - </w:t>
      </w:r>
      <w:r w:rsidRPr="00E043B7">
        <w:rPr>
          <w:b/>
          <w:bCs/>
        </w:rPr>
        <w:t xml:space="preserve">termin wykonania </w:t>
      </w:r>
      <w:r w:rsidR="00EE1D1B">
        <w:rPr>
          <w:b/>
          <w:bCs/>
        </w:rPr>
        <w:t>do 30.11.2026</w:t>
      </w:r>
      <w:r w:rsidRPr="00E043B7">
        <w:rPr>
          <w:b/>
          <w:bCs/>
        </w:rPr>
        <w:t xml:space="preserve"> (dotyczy etapów: II i III)</w:t>
      </w:r>
    </w:p>
    <w:p w14:paraId="62A8789D" w14:textId="3F545899" w:rsidR="00062AB8" w:rsidRDefault="00062AB8" w:rsidP="00062AB8">
      <w:r>
        <w:t xml:space="preserve">kalendarzowych od daty </w:t>
      </w:r>
      <w:r w:rsidR="00E93696">
        <w:t>uzyskania</w:t>
      </w:r>
      <w:r>
        <w:t xml:space="preserve"> prawomocnej decyzji</w:t>
      </w:r>
      <w:r w:rsidR="00E93696">
        <w:t xml:space="preserve"> </w:t>
      </w:r>
      <w:r>
        <w:t>administracyjnej – pozwolenia na budowę:</w:t>
      </w:r>
    </w:p>
    <w:p w14:paraId="74281D34" w14:textId="77777777" w:rsidR="00062AB8" w:rsidRDefault="00062AB8" w:rsidP="00062AB8">
      <w:r>
        <w:t>− wykonanie prac wykończeniowych przywracających pierwotny stan i estetykę budynku,</w:t>
      </w:r>
    </w:p>
    <w:p w14:paraId="78B1109B" w14:textId="44246589" w:rsidR="00062AB8" w:rsidRDefault="00062AB8" w:rsidP="00062AB8">
      <w:r>
        <w:lastRenderedPageBreak/>
        <w:t>− wykonanie prac i czynności związanych z dopuszczeniem zainstalowanej windy osobowej do</w:t>
      </w:r>
      <w:r w:rsidR="008B55D0">
        <w:t xml:space="preserve"> </w:t>
      </w:r>
      <w:r>
        <w:t>eksploatacji i użytkowania,</w:t>
      </w:r>
    </w:p>
    <w:p w14:paraId="3BD6F874" w14:textId="77777777" w:rsidR="00062AB8" w:rsidRDefault="00062AB8" w:rsidP="00062AB8">
      <w:r>
        <w:t>− wykonanie dokumentacji powykonawczej,</w:t>
      </w:r>
    </w:p>
    <w:p w14:paraId="41065494" w14:textId="77777777" w:rsidR="00062AB8" w:rsidRDefault="00062AB8" w:rsidP="00062AB8">
      <w:r>
        <w:t>− końcowy odbiór prac.</w:t>
      </w:r>
    </w:p>
    <w:p w14:paraId="2AE794D3" w14:textId="77777777" w:rsidR="00062AB8" w:rsidRDefault="00062AB8" w:rsidP="00062AB8">
      <w:r>
        <w:t>Szczegółowy zakres robót przygotowawczych i budowlanych zostanie ujęty w opracowanej</w:t>
      </w:r>
    </w:p>
    <w:p w14:paraId="11451B14" w14:textId="77777777" w:rsidR="00062AB8" w:rsidRDefault="00062AB8" w:rsidP="00062AB8">
      <w:r>
        <w:t>przez Wykonawcę dokumentacji projektowej – wykonawczej.</w:t>
      </w:r>
    </w:p>
    <w:p w14:paraId="232C7920" w14:textId="77777777" w:rsidR="00062AB8" w:rsidRPr="00E043B7" w:rsidRDefault="00062AB8" w:rsidP="00062AB8">
      <w:pPr>
        <w:rPr>
          <w:u w:val="single"/>
        </w:rPr>
      </w:pPr>
      <w:r w:rsidRPr="00E043B7">
        <w:rPr>
          <w:u w:val="single"/>
        </w:rPr>
        <w:t>6.3. Właściwości techniczno-funkcjonalne przedmiotu zamówienia:</w:t>
      </w:r>
    </w:p>
    <w:p w14:paraId="7C2F9690" w14:textId="77777777" w:rsidR="00062AB8" w:rsidRDefault="00062AB8" w:rsidP="00062AB8">
      <w:r>
        <w:t>Parametry techniczne - wymagane</w:t>
      </w:r>
    </w:p>
    <w:p w14:paraId="48B01FA1" w14:textId="77777777" w:rsidR="00062AB8" w:rsidRDefault="00062AB8" w:rsidP="00062AB8">
      <w:r>
        <w:t>1 Rodzaj windy elektryczna osobowa, samoobsługowa, fabrycznie nowa,</w:t>
      </w:r>
    </w:p>
    <w:p w14:paraId="2C62AD20" w14:textId="421267F4" w:rsidR="00062AB8" w:rsidRDefault="00062AB8" w:rsidP="00062AB8">
      <w:r>
        <w:t>przystosowana do przewozu osób niepełnosprawnych, w</w:t>
      </w:r>
      <w:r w:rsidR="00D34B8A">
        <w:t xml:space="preserve"> </w:t>
      </w:r>
      <w:r>
        <w:t>tym poruszających się na wózkach inwalidzkich</w:t>
      </w:r>
    </w:p>
    <w:p w14:paraId="60985F71" w14:textId="45DB8840" w:rsidR="00062AB8" w:rsidRDefault="00062AB8" w:rsidP="00062AB8">
      <w:r>
        <w:t xml:space="preserve">2 Udźwig Minimum </w:t>
      </w:r>
      <w:r w:rsidR="006A29BA">
        <w:t>1600</w:t>
      </w:r>
      <w:r>
        <w:t xml:space="preserve">kg </w:t>
      </w:r>
    </w:p>
    <w:p w14:paraId="50926271" w14:textId="77777777" w:rsidR="00062AB8" w:rsidRDefault="00062AB8" w:rsidP="00062AB8">
      <w:r>
        <w:t>3 Prędkość Minimum 1 m/s</w:t>
      </w:r>
    </w:p>
    <w:p w14:paraId="569FF7FA" w14:textId="7F35FCEF" w:rsidR="00062AB8" w:rsidRDefault="00062AB8" w:rsidP="00062AB8">
      <w:r>
        <w:t>4 Wysokość</w:t>
      </w:r>
      <w:r w:rsidR="008B55D0">
        <w:t xml:space="preserve"> </w:t>
      </w:r>
      <w:r>
        <w:t>podnoszenia około 1</w:t>
      </w:r>
      <w:r w:rsidR="00D34B8A">
        <w:t>6</w:t>
      </w:r>
      <w:r>
        <w:t>m. Wykonawca dokona obmiaru w trakcie</w:t>
      </w:r>
    </w:p>
    <w:p w14:paraId="51F92416" w14:textId="77777777" w:rsidR="00062AB8" w:rsidRDefault="00062AB8" w:rsidP="00062AB8">
      <w:r>
        <w:t>sporządzania inwentaryzacji</w:t>
      </w:r>
    </w:p>
    <w:p w14:paraId="5DEA39E8" w14:textId="5F5B64AA" w:rsidR="00062AB8" w:rsidRDefault="00062AB8" w:rsidP="00062AB8">
      <w:r>
        <w:t xml:space="preserve">6 Ilość przystanków </w:t>
      </w:r>
      <w:r w:rsidR="00D34B8A">
        <w:t>4</w:t>
      </w:r>
      <w:r>
        <w:t xml:space="preserve">, w tym </w:t>
      </w:r>
      <w:r w:rsidR="00E043B7">
        <w:t>3</w:t>
      </w:r>
      <w:r>
        <w:t xml:space="preserve"> kondygnacje nadziemne </w:t>
      </w:r>
      <w:r w:rsidR="00D34B8A">
        <w:t xml:space="preserve">i 1 podziemna </w:t>
      </w:r>
      <w:r>
        <w:t>wewnątrz budynku:</w:t>
      </w:r>
    </w:p>
    <w:p w14:paraId="7DBC51EB" w14:textId="6F1E8312" w:rsidR="00062AB8" w:rsidRDefault="00D34B8A" w:rsidP="00062AB8">
      <w:r>
        <w:t xml:space="preserve">Piwnica, </w:t>
      </w:r>
      <w:r w:rsidR="00062AB8">
        <w:t xml:space="preserve">parter, I piętro, </w:t>
      </w:r>
      <w:r>
        <w:t>II piętro</w:t>
      </w:r>
    </w:p>
    <w:p w14:paraId="3C9FA001" w14:textId="20F690B5" w:rsidR="00062AB8" w:rsidRDefault="00062AB8" w:rsidP="00062AB8">
      <w:r>
        <w:t xml:space="preserve">8 Maszynownia Winda osobowa </w:t>
      </w:r>
      <w:r w:rsidR="00E043B7">
        <w:t xml:space="preserve">- </w:t>
      </w:r>
      <w:r>
        <w:t>bez maszynowni</w:t>
      </w:r>
    </w:p>
    <w:p w14:paraId="2D98CFB4" w14:textId="77777777" w:rsidR="00062AB8" w:rsidRDefault="00062AB8" w:rsidP="00062AB8">
      <w:r>
        <w:t>Szyb windowy</w:t>
      </w:r>
    </w:p>
    <w:p w14:paraId="70061E9B" w14:textId="77B9F78B" w:rsidR="00062AB8" w:rsidRDefault="00062AB8" w:rsidP="00D34B8A">
      <w:r>
        <w:t xml:space="preserve">9 Konstrukcja Szyb windowy zostanie wybudowany w </w:t>
      </w:r>
      <w:r w:rsidR="00D34B8A">
        <w:t>patio.</w:t>
      </w:r>
    </w:p>
    <w:p w14:paraId="2E5B4712" w14:textId="109DFF55" w:rsidR="00062AB8" w:rsidRDefault="00062AB8" w:rsidP="00062AB8">
      <w:r>
        <w:t>Szyb windowy powinien być wykonany wg projektu i</w:t>
      </w:r>
      <w:r w:rsidR="00D34B8A">
        <w:t xml:space="preserve"> </w:t>
      </w:r>
      <w:r>
        <w:t>wytycznych producenta windy osobowej.</w:t>
      </w:r>
    </w:p>
    <w:p w14:paraId="06BC6F06" w14:textId="5613753D" w:rsidR="00062AB8" w:rsidRDefault="00062AB8" w:rsidP="00062AB8">
      <w:r>
        <w:t>10 Wymiary</w:t>
      </w:r>
      <w:r w:rsidR="00D34B8A">
        <w:t xml:space="preserve"> </w:t>
      </w:r>
      <w:r>
        <w:t>wewnętrzne</w:t>
      </w:r>
      <w:r w:rsidR="00D34B8A">
        <w:t xml:space="preserve"> </w:t>
      </w:r>
      <w:r w:rsidR="006A29BA">
        <w:t>szybu</w:t>
      </w:r>
      <w:r w:rsidR="00D34B8A">
        <w:t xml:space="preserve"> </w:t>
      </w:r>
      <w:r>
        <w:t>dostosowane do wymogów/parametrów technicznych</w:t>
      </w:r>
    </w:p>
    <w:p w14:paraId="2DCC6E08" w14:textId="44AAE82E" w:rsidR="00062AB8" w:rsidRDefault="00062AB8" w:rsidP="00062AB8">
      <w:r>
        <w:t>oferowanej windy osobowej</w:t>
      </w:r>
      <w:r w:rsidR="00D34B8A">
        <w:t xml:space="preserve"> </w:t>
      </w:r>
      <w:r>
        <w:t xml:space="preserve">– </w:t>
      </w:r>
      <w:r w:rsidR="006A29BA">
        <w:t>minimum kabiny</w:t>
      </w:r>
      <w:r>
        <w:t xml:space="preserve"> 1</w:t>
      </w:r>
      <w:r w:rsidR="006A29BA">
        <w:t>3</w:t>
      </w:r>
      <w:r>
        <w:t>00x</w:t>
      </w:r>
      <w:r w:rsidR="006A29BA">
        <w:t>24</w:t>
      </w:r>
      <w:r>
        <w:t>00 mm</w:t>
      </w:r>
      <w:r w:rsidR="006A29BA">
        <w:t xml:space="preserve">. </w:t>
      </w:r>
      <w:r w:rsidR="006A29BA" w:rsidRPr="006A29BA">
        <w:t>Minimalna szerokość otworu drzwiowego powinna wynosić 1100 mm - 1200 mm, aby umożliwić swobodny wjazd łóżka wraz z aparaturą</w:t>
      </w:r>
      <w:r w:rsidR="006A29BA">
        <w:t>.</w:t>
      </w:r>
    </w:p>
    <w:p w14:paraId="22B70972" w14:textId="72D128EC" w:rsidR="00062AB8" w:rsidRDefault="00062AB8" w:rsidP="006A29BA">
      <w:r>
        <w:t>11 Nadszybie dostosowane do parametrów technicznych oferowanej windy</w:t>
      </w:r>
      <w:r w:rsidR="006A29BA">
        <w:t xml:space="preserve"> o</w:t>
      </w:r>
      <w:r>
        <w:t>sobowej</w:t>
      </w:r>
      <w:r w:rsidR="006A29BA">
        <w:t>.</w:t>
      </w:r>
    </w:p>
    <w:p w14:paraId="62F213A8" w14:textId="77777777" w:rsidR="00062AB8" w:rsidRDefault="00062AB8" w:rsidP="00062AB8">
      <w:r>
        <w:t>12 Podszybie dostosowane do wymogów/parametrów technicznych</w:t>
      </w:r>
    </w:p>
    <w:p w14:paraId="366CA279" w14:textId="1159C50F" w:rsidR="00062AB8" w:rsidRDefault="00062AB8" w:rsidP="00062AB8">
      <w:r>
        <w:t>oferowanej windy osobowej.</w:t>
      </w:r>
      <w:r w:rsidR="006A29BA">
        <w:t xml:space="preserve"> </w:t>
      </w:r>
      <w:r>
        <w:t>Konstrukcja podszybia musi być wodoszczelna –głębokość</w:t>
      </w:r>
    </w:p>
    <w:p w14:paraId="00A1C0D2" w14:textId="3BE99396" w:rsidR="00062AB8" w:rsidRDefault="00062AB8" w:rsidP="00062AB8">
      <w:r>
        <w:t>określona przez jednostkę projektową</w:t>
      </w:r>
      <w:r w:rsidR="006A29BA">
        <w:t>.</w:t>
      </w:r>
    </w:p>
    <w:p w14:paraId="586EE8FE" w14:textId="77777777" w:rsidR="00062AB8" w:rsidRDefault="00062AB8" w:rsidP="00062AB8">
      <w:r>
        <w:lastRenderedPageBreak/>
        <w:t>Zespół napędowy</w:t>
      </w:r>
    </w:p>
    <w:p w14:paraId="31ED34AA" w14:textId="77777777" w:rsidR="00062AB8" w:rsidRDefault="00062AB8" w:rsidP="00062AB8">
      <w:r>
        <w:t>13 Rodzaj napędu elektryczny</w:t>
      </w:r>
    </w:p>
    <w:p w14:paraId="363C6CF2" w14:textId="22E35AAC" w:rsidR="00062AB8" w:rsidRDefault="00062AB8" w:rsidP="00062AB8">
      <w:r>
        <w:t>14 Rodzaj</w:t>
      </w:r>
      <w:r w:rsidR="006A29BA">
        <w:t xml:space="preserve"> </w:t>
      </w:r>
      <w:r>
        <w:t>ogranicznika</w:t>
      </w:r>
      <w:r w:rsidR="006A29BA">
        <w:t xml:space="preserve"> </w:t>
      </w:r>
      <w:r>
        <w:t>prędkości</w:t>
      </w:r>
      <w:r w:rsidR="006A29BA">
        <w:t xml:space="preserve"> </w:t>
      </w:r>
      <w:r>
        <w:t>dwukierunkowego działania</w:t>
      </w:r>
    </w:p>
    <w:p w14:paraId="472C4021" w14:textId="77777777" w:rsidR="00062AB8" w:rsidRDefault="00062AB8" w:rsidP="00062AB8">
      <w:r>
        <w:t>15 Zasilanie elektryczne o parametrach dostosowanych do oferowanej</w:t>
      </w:r>
    </w:p>
    <w:p w14:paraId="5FD80BCD" w14:textId="17735039" w:rsidR="00062AB8" w:rsidRDefault="00062AB8" w:rsidP="00062AB8">
      <w:r>
        <w:t>prędkości i wymogów technicznych oferowanej windy</w:t>
      </w:r>
      <w:r w:rsidR="006A29BA">
        <w:t xml:space="preserve"> </w:t>
      </w:r>
      <w:r>
        <w:t>osobowej</w:t>
      </w:r>
    </w:p>
    <w:p w14:paraId="7E499F05" w14:textId="77777777" w:rsidR="00062AB8" w:rsidRDefault="00062AB8" w:rsidP="00062AB8">
      <w:r>
        <w:t>System sterowania</w:t>
      </w:r>
    </w:p>
    <w:p w14:paraId="69668411" w14:textId="77777777" w:rsidR="00062AB8" w:rsidRDefault="00062AB8" w:rsidP="00062AB8">
      <w:r>
        <w:t>16 Rodzaj sterowania elektroniczne, mikroprocesowe, minimum zbiorcze „w dół”.</w:t>
      </w:r>
    </w:p>
    <w:p w14:paraId="26F46027" w14:textId="0A930D80" w:rsidR="00062AB8" w:rsidRDefault="00062AB8" w:rsidP="00062AB8">
      <w:r>
        <w:t>Aparatura sterowa w pełni dostępna dla niezależnych firm</w:t>
      </w:r>
      <w:r w:rsidR="006A29BA">
        <w:t xml:space="preserve"> </w:t>
      </w:r>
      <w:r>
        <w:t>konserwujących/serwisujących windy osobowe. System</w:t>
      </w:r>
      <w:r w:rsidR="006A29BA">
        <w:t xml:space="preserve"> </w:t>
      </w:r>
      <w:r>
        <w:t>sterowania musi zapewniać płynną regulację prędkości</w:t>
      </w:r>
      <w:r w:rsidR="006A29BA">
        <w:t xml:space="preserve"> </w:t>
      </w:r>
      <w:r>
        <w:t>oraz uwzględniać sygnalizację przeciążenia kabiny</w:t>
      </w:r>
      <w:r w:rsidR="006A29BA">
        <w:t>.</w:t>
      </w:r>
    </w:p>
    <w:p w14:paraId="7DF0A0A8" w14:textId="41FC1A63" w:rsidR="00062AB8" w:rsidRDefault="00062AB8" w:rsidP="00062AB8">
      <w:r>
        <w:t>17 Dokładność</w:t>
      </w:r>
      <w:r w:rsidR="006A29BA">
        <w:t xml:space="preserve"> </w:t>
      </w:r>
      <w:r>
        <w:t>zatrzymywania</w:t>
      </w:r>
      <w:r w:rsidR="006A29BA">
        <w:t xml:space="preserve"> </w:t>
      </w:r>
      <w:r>
        <w:t>kabiny</w:t>
      </w:r>
      <w:r w:rsidR="006A29BA">
        <w:t xml:space="preserve"> </w:t>
      </w:r>
      <w:r>
        <w:t>2 mm - 5 mm</w:t>
      </w:r>
    </w:p>
    <w:p w14:paraId="4FEEE244" w14:textId="30B42E8E" w:rsidR="00062AB8" w:rsidRDefault="00062AB8" w:rsidP="00062AB8">
      <w:r>
        <w:t>18 System dojazdu</w:t>
      </w:r>
      <w:r w:rsidR="006A29BA">
        <w:t xml:space="preserve"> </w:t>
      </w:r>
      <w:r>
        <w:t>awaryjnego</w:t>
      </w:r>
      <w:r w:rsidR="006A29BA">
        <w:t xml:space="preserve"> </w:t>
      </w:r>
      <w:r>
        <w:t>do najbliższego przystanku po zaniku zasilania i</w:t>
      </w:r>
      <w:r w:rsidR="006A29BA">
        <w:t xml:space="preserve"> </w:t>
      </w:r>
      <w:r>
        <w:t>automatyczne otwarcie drzwi automatyczny dojazd do</w:t>
      </w:r>
      <w:r w:rsidR="006A29BA">
        <w:t xml:space="preserve"> </w:t>
      </w:r>
      <w:r>
        <w:t>przystanku podstawowego w przypadku zaniku</w:t>
      </w:r>
      <w:r w:rsidR="006A29BA">
        <w:t xml:space="preserve"> </w:t>
      </w:r>
      <w:r>
        <w:t>napięcia/zasilania wraz z otwarciem drzwi.</w:t>
      </w:r>
    </w:p>
    <w:p w14:paraId="6BF4BD64" w14:textId="6716FA46" w:rsidR="00062AB8" w:rsidRDefault="00062AB8" w:rsidP="00062AB8">
      <w:r>
        <w:t>19 System dojazdu</w:t>
      </w:r>
      <w:r w:rsidR="006A29BA">
        <w:t xml:space="preserve"> </w:t>
      </w:r>
      <w:r>
        <w:t>pożarowego na przystanek podstawowy (poziom „0” wyjście z budynku) w</w:t>
      </w:r>
      <w:r w:rsidR="006A29BA">
        <w:t xml:space="preserve"> </w:t>
      </w:r>
      <w:r>
        <w:t>przypadku sygnału</w:t>
      </w:r>
      <w:r w:rsidR="006A29BA">
        <w:t xml:space="preserve"> </w:t>
      </w:r>
      <w:r>
        <w:t>pożarowego i automatyczne otwieranie drzwi</w:t>
      </w:r>
    </w:p>
    <w:p w14:paraId="3B37648B" w14:textId="4F703725" w:rsidR="00062AB8" w:rsidRDefault="00062AB8" w:rsidP="00062AB8">
      <w:r>
        <w:t>20 Panel dyspozycji</w:t>
      </w:r>
      <w:r w:rsidR="006A29BA">
        <w:t xml:space="preserve"> </w:t>
      </w:r>
      <w:r>
        <w:t>w kabinie</w:t>
      </w:r>
      <w:r w:rsidR="006A29BA">
        <w:t xml:space="preserve"> </w:t>
      </w:r>
      <w:r>
        <w:t>umiejscowiony na bocznej ścianie zgodnie z wymogami dla</w:t>
      </w:r>
    </w:p>
    <w:p w14:paraId="5AE3E2CB" w14:textId="7E2CC4D2" w:rsidR="00062AB8" w:rsidRDefault="00062AB8" w:rsidP="00062AB8">
      <w:r>
        <w:t>osób niepełnosprawnych, wykonany ze stali nierdzewnej np.</w:t>
      </w:r>
      <w:r w:rsidR="006A29BA">
        <w:t xml:space="preserve"> </w:t>
      </w:r>
      <w:r>
        <w:t>szczotkowanej/typu len/typu inox, wyposażony w: przyciski</w:t>
      </w:r>
      <w:r w:rsidR="006A29BA">
        <w:t xml:space="preserve"> </w:t>
      </w:r>
      <w:r>
        <w:t>dyspozycji w wykonaniu „antywandal” dostosowane dla osób</w:t>
      </w:r>
    </w:p>
    <w:p w14:paraId="62C12406" w14:textId="624D8F32" w:rsidR="00062AB8" w:rsidRDefault="00062AB8" w:rsidP="00062AB8">
      <w:r>
        <w:t>niepełnosprawnych, podświetlane, opisane w języku Braille`a;</w:t>
      </w:r>
      <w:r w:rsidR="006A29BA">
        <w:t xml:space="preserve"> </w:t>
      </w:r>
      <w:r>
        <w:t>przyciski otwierania i zamykania drzwi; przycisk „ALARM” oraz</w:t>
      </w:r>
      <w:r w:rsidR="006A29BA">
        <w:t xml:space="preserve"> </w:t>
      </w:r>
      <w:r>
        <w:t>przycisk „STOP”, stacyjka kluczykowa do blokowania drzwi,</w:t>
      </w:r>
      <w:r w:rsidR="006A29BA">
        <w:t xml:space="preserve"> </w:t>
      </w:r>
      <w:r>
        <w:t>piętrowskazywacz elektroniczny pokazujący położenie oraz</w:t>
      </w:r>
      <w:r w:rsidR="006A29BA">
        <w:t xml:space="preserve"> </w:t>
      </w:r>
      <w:r>
        <w:t>kierunek jazdy kabiny windy; oświetlenie awaryjne;</w:t>
      </w:r>
      <w:r w:rsidR="006A29BA">
        <w:t xml:space="preserve"> </w:t>
      </w:r>
      <w:r>
        <w:t>sygnalizacja przeciążenia</w:t>
      </w:r>
      <w:r w:rsidR="006A29BA">
        <w:t>; sygnalizacja głosowa.</w:t>
      </w:r>
    </w:p>
    <w:p w14:paraId="268FEB66" w14:textId="77777777" w:rsidR="00062AB8" w:rsidRDefault="00062AB8" w:rsidP="00062AB8">
      <w:r>
        <w:t>Drzwi przystankowe/szybowe i ościeżnice</w:t>
      </w:r>
    </w:p>
    <w:p w14:paraId="7A466D23" w14:textId="19B9CE5F" w:rsidR="00062AB8" w:rsidRDefault="00062AB8" w:rsidP="00062AB8">
      <w:r>
        <w:t xml:space="preserve">21 Ilość </w:t>
      </w:r>
      <w:r w:rsidR="006A29BA">
        <w:t>4</w:t>
      </w:r>
      <w:r>
        <w:t xml:space="preserve"> sztuki</w:t>
      </w:r>
    </w:p>
    <w:p w14:paraId="7AD5C3AF" w14:textId="77777777" w:rsidR="00062AB8" w:rsidRDefault="00062AB8" w:rsidP="00062AB8">
      <w:r>
        <w:t>22 Rodzaj automatyczne, teleskopowe 2 – panelowe</w:t>
      </w:r>
    </w:p>
    <w:p w14:paraId="0937C4DB" w14:textId="0D6F4CA9" w:rsidR="00062AB8" w:rsidRDefault="00062AB8" w:rsidP="00062AB8">
      <w:r>
        <w:t xml:space="preserve">23 Wymiary szerokość otwarcia </w:t>
      </w:r>
      <w:r w:rsidR="006A29BA">
        <w:t>min 1100</w:t>
      </w:r>
      <w:r>
        <w:t xml:space="preserve"> mm i wysokości minimum 2000 mm</w:t>
      </w:r>
    </w:p>
    <w:p w14:paraId="619B96E3" w14:textId="1D004D6A" w:rsidR="00062AB8" w:rsidRDefault="00062AB8" w:rsidP="00062AB8">
      <w:r>
        <w:t>24 Wykonanie/wyposażenie drzwi szybowe i ościeżnice wykonane z stali nierdzewnej np.</w:t>
      </w:r>
    </w:p>
    <w:p w14:paraId="5DABCEF8" w14:textId="28231D11" w:rsidR="00062AB8" w:rsidRDefault="00062AB8" w:rsidP="00062AB8">
      <w:r>
        <w:t>szczotkowanej/typu len/typu inox (nie dopuszcza się</w:t>
      </w:r>
      <w:r w:rsidR="006A29BA">
        <w:t xml:space="preserve"> </w:t>
      </w:r>
      <w:r>
        <w:t>technologii powlekania)</w:t>
      </w:r>
    </w:p>
    <w:p w14:paraId="232FE1E1" w14:textId="77777777" w:rsidR="00062AB8" w:rsidRDefault="00062AB8" w:rsidP="00062AB8">
      <w:r>
        <w:t>Kabina parametry i wyposażenie</w:t>
      </w:r>
    </w:p>
    <w:p w14:paraId="7EF929C9" w14:textId="4A67BAEC" w:rsidR="00062AB8" w:rsidRDefault="00062AB8" w:rsidP="00062AB8">
      <w:r>
        <w:t xml:space="preserve">25 Rodzaj kabiny </w:t>
      </w:r>
      <w:r w:rsidR="00E043B7">
        <w:t>- nie</w:t>
      </w:r>
      <w:r w:rsidRPr="00E043B7">
        <w:t>przelotowa</w:t>
      </w:r>
    </w:p>
    <w:p w14:paraId="37C4F4F0" w14:textId="095D1917" w:rsidR="00062AB8" w:rsidRDefault="00062AB8" w:rsidP="00062AB8">
      <w:r>
        <w:lastRenderedPageBreak/>
        <w:t>26 Wymiary</w:t>
      </w:r>
      <w:r w:rsidR="006A29BA" w:rsidRPr="006A29BA">
        <w:t xml:space="preserve"> </w:t>
      </w:r>
      <w:r w:rsidR="006A29BA">
        <w:t>wewnętrzne kabiny</w:t>
      </w:r>
    </w:p>
    <w:p w14:paraId="23A0613D" w14:textId="0B826CF9" w:rsidR="00062AB8" w:rsidRDefault="006A29BA" w:rsidP="00062AB8">
      <w:r>
        <w:t xml:space="preserve">Min. </w:t>
      </w:r>
      <w:r w:rsidR="00062AB8">
        <w:t>szerokość 1</w:t>
      </w:r>
      <w:r>
        <w:t>3</w:t>
      </w:r>
      <w:r w:rsidR="00062AB8">
        <w:t xml:space="preserve">00 mm głębokość </w:t>
      </w:r>
      <w:r>
        <w:t>2</w:t>
      </w:r>
      <w:r w:rsidR="00062AB8">
        <w:t>400 mm (bezwzględnie</w:t>
      </w:r>
      <w:r>
        <w:t xml:space="preserve"> </w:t>
      </w:r>
      <w:r w:rsidR="00062AB8">
        <w:t>wymagane), wysokość 2100 mm - 2200 mm</w:t>
      </w:r>
    </w:p>
    <w:p w14:paraId="24CA6121" w14:textId="7E4E477C" w:rsidR="00062AB8" w:rsidRDefault="00062AB8" w:rsidP="00062AB8">
      <w:r>
        <w:t>27 Rama kabinowa wykonana z materiałów atestowanych z chwytaczami</w:t>
      </w:r>
      <w:r w:rsidR="006A29BA">
        <w:t xml:space="preserve"> </w:t>
      </w:r>
      <w:r>
        <w:t>dwukierunkowymi, chwytacze wyposażone w kontakty</w:t>
      </w:r>
      <w:r w:rsidR="006A29BA">
        <w:t xml:space="preserve"> </w:t>
      </w:r>
      <w:r>
        <w:t>nadzorujące pracę chwytaczy, chwytacze nie wymagające</w:t>
      </w:r>
    </w:p>
    <w:p w14:paraId="02FCE9F6" w14:textId="77777777" w:rsidR="00062AB8" w:rsidRDefault="00062AB8" w:rsidP="00062AB8">
      <w:r>
        <w:t>konserwacji (bezsmarowe)</w:t>
      </w:r>
    </w:p>
    <w:p w14:paraId="3EDE9460" w14:textId="15C1DB3D" w:rsidR="00062AB8" w:rsidRDefault="00062AB8" w:rsidP="00062AB8">
      <w:r>
        <w:t>28 Ściany kabiny wykonane z blachy nierdzewnej np. szczotkowanej/typu</w:t>
      </w:r>
      <w:r w:rsidR="006A29BA">
        <w:t xml:space="preserve"> </w:t>
      </w:r>
      <w:r>
        <w:t>len/typu inox (nie</w:t>
      </w:r>
    </w:p>
    <w:p w14:paraId="7BEF0B33" w14:textId="77777777" w:rsidR="00062AB8" w:rsidRDefault="00062AB8" w:rsidP="00062AB8">
      <w:r>
        <w:t>dopuszcza się technologii powlekania)</w:t>
      </w:r>
    </w:p>
    <w:p w14:paraId="72FDD34D" w14:textId="67EEF255" w:rsidR="00062AB8" w:rsidRDefault="00062AB8" w:rsidP="00062AB8">
      <w:r>
        <w:t>29 Podłoga kabiny metalowa, wyłożona wykładziną trudnościeralną,</w:t>
      </w:r>
      <w:r w:rsidR="006E148D">
        <w:t xml:space="preserve"> </w:t>
      </w:r>
      <w:r>
        <w:t>antypoślizgową w kolorystyce</w:t>
      </w:r>
      <w:r w:rsidR="006E148D">
        <w:t xml:space="preserve"> </w:t>
      </w:r>
      <w:r>
        <w:t>uzgodnionej z Zamawiającym</w:t>
      </w:r>
    </w:p>
    <w:p w14:paraId="300D50BC" w14:textId="55C94D4B" w:rsidR="00062AB8" w:rsidRDefault="00062AB8" w:rsidP="00062AB8">
      <w:r>
        <w:t>30 Sufit kabiny wykonany z blachy nierdzewnej np. szczotkowanej/typu</w:t>
      </w:r>
      <w:r w:rsidR="006E148D">
        <w:t xml:space="preserve"> </w:t>
      </w:r>
      <w:r>
        <w:t>len/typu inox</w:t>
      </w:r>
    </w:p>
    <w:p w14:paraId="2E0EF9C5" w14:textId="2F52D88D" w:rsidR="00062AB8" w:rsidRDefault="00062AB8" w:rsidP="00062AB8">
      <w:r>
        <w:t>31 Poręcz na ścianach bocznych, rura o okrągłym przekroju wykonana</w:t>
      </w:r>
      <w:r w:rsidR="006E148D">
        <w:t xml:space="preserve"> </w:t>
      </w:r>
      <w:r>
        <w:t>ze stali nierdzewnej np. szczotkowanej/typu len/typu inox,</w:t>
      </w:r>
      <w:r w:rsidR="006E148D">
        <w:t xml:space="preserve"> </w:t>
      </w:r>
      <w:r>
        <w:t>umieszczona na wysokości 90 cm (wysokość</w:t>
      </w:r>
    </w:p>
    <w:p w14:paraId="0F90C8B8" w14:textId="77777777" w:rsidR="00062AB8" w:rsidRDefault="00062AB8" w:rsidP="00062AB8">
      <w:r>
        <w:t>dostosowana dla osób niepełnosprawnych)</w:t>
      </w:r>
    </w:p>
    <w:p w14:paraId="4ACC33E1" w14:textId="69FEFDA7" w:rsidR="00062AB8" w:rsidRDefault="00062AB8" w:rsidP="00062AB8">
      <w:r>
        <w:t>32 Oświetlenie energooszczędne typu LED; oświetlenie kabiny tylko w trakcie</w:t>
      </w:r>
      <w:r w:rsidR="006E148D">
        <w:t xml:space="preserve"> </w:t>
      </w:r>
      <w:r>
        <w:t>pracy/przemieszczania się kabiny (w trakcie postoju</w:t>
      </w:r>
      <w:r w:rsidR="006E148D">
        <w:t xml:space="preserve"> </w:t>
      </w:r>
      <w:r>
        <w:t>wyłączone); wymagane zapewnienie oświetlenia awaryjnego</w:t>
      </w:r>
      <w:r w:rsidR="006E148D">
        <w:t xml:space="preserve">, </w:t>
      </w:r>
      <w:r>
        <w:t>które działa w przypadku odcięcia źródła zasilania (minimum</w:t>
      </w:r>
      <w:r w:rsidR="006E148D">
        <w:t xml:space="preserve"> </w:t>
      </w:r>
      <w:r>
        <w:t>2 godz.)</w:t>
      </w:r>
    </w:p>
    <w:p w14:paraId="70D051EE" w14:textId="5913F8DD" w:rsidR="00062AB8" w:rsidRDefault="00062AB8" w:rsidP="00062AB8">
      <w:r>
        <w:t>33 Intercom wymagany system łączności głosowej z pomieszczeniem</w:t>
      </w:r>
      <w:r w:rsidR="006E148D">
        <w:t xml:space="preserve"> </w:t>
      </w:r>
      <w:r>
        <w:t>kontrolnym</w:t>
      </w:r>
    </w:p>
    <w:p w14:paraId="027B315F" w14:textId="07E6C46F" w:rsidR="00062AB8" w:rsidRDefault="00062AB8" w:rsidP="00062AB8">
      <w:r>
        <w:t>34 Wentylator wentylator elektryczny, automatyczny i/lub uruchamiany</w:t>
      </w:r>
      <w:r w:rsidR="006E148D">
        <w:t xml:space="preserve"> </w:t>
      </w:r>
      <w:r>
        <w:t>przyciskiem ręcznym</w:t>
      </w:r>
    </w:p>
    <w:p w14:paraId="4B21C468" w14:textId="77777777" w:rsidR="00062AB8" w:rsidRDefault="00062AB8" w:rsidP="00062AB8">
      <w:r>
        <w:t>35 Gong zamontowany na kabinie dwutonowy, sygnalizujący dojazd</w:t>
      </w:r>
    </w:p>
    <w:p w14:paraId="3D010BF5" w14:textId="0B3F8130" w:rsidR="00062AB8" w:rsidRDefault="00062AB8" w:rsidP="00062AB8">
      <w:r>
        <w:t>36 System</w:t>
      </w:r>
      <w:r w:rsidR="006E148D">
        <w:t xml:space="preserve"> </w:t>
      </w:r>
      <w:r>
        <w:t>komunikacji</w:t>
      </w:r>
      <w:r w:rsidR="006E148D">
        <w:t xml:space="preserve"> </w:t>
      </w:r>
      <w:r>
        <w:t>alarmowej</w:t>
      </w:r>
      <w:r w:rsidR="006E148D">
        <w:t xml:space="preserve"> </w:t>
      </w:r>
      <w:r>
        <w:t>system komunikacji alarmowej zgodny z normą PN-EN 81-28</w:t>
      </w:r>
      <w:r w:rsidR="006E148D">
        <w:t xml:space="preserve"> </w:t>
      </w:r>
      <w:r>
        <w:t>w oparciu o telefonię</w:t>
      </w:r>
      <w:r w:rsidR="006E148D">
        <w:t xml:space="preserve"> </w:t>
      </w:r>
      <w:r>
        <w:t>GSM i/lub stacjonarną</w:t>
      </w:r>
    </w:p>
    <w:p w14:paraId="0304BF81" w14:textId="1490EA15" w:rsidR="00062AB8" w:rsidRDefault="00062AB8" w:rsidP="00062AB8">
      <w:r>
        <w:t>37 Wskaźnik</w:t>
      </w:r>
      <w:r w:rsidR="006E148D">
        <w:t xml:space="preserve"> </w:t>
      </w:r>
      <w:r>
        <w:t>przeciążenia</w:t>
      </w:r>
      <w:r w:rsidR="006E148D">
        <w:t xml:space="preserve"> </w:t>
      </w:r>
      <w:r>
        <w:t>kabiny</w:t>
      </w:r>
      <w:r w:rsidR="006E148D">
        <w:t xml:space="preserve"> </w:t>
      </w:r>
      <w:r>
        <w:t>wymagana sygnalizacja świetlana (lampka przeciążenia),</w:t>
      </w:r>
    </w:p>
    <w:p w14:paraId="683375AD" w14:textId="77777777" w:rsidR="00062AB8" w:rsidRDefault="00062AB8" w:rsidP="00062AB8">
      <w:r>
        <w:t>dopuszczalna sygnalizacja świetlna i dźwiękowa/akustyczna</w:t>
      </w:r>
    </w:p>
    <w:p w14:paraId="62550094" w14:textId="4E850A30" w:rsidR="00062AB8" w:rsidRDefault="00062AB8" w:rsidP="00062AB8">
      <w:r>
        <w:t>38 Dodatkowe</w:t>
      </w:r>
      <w:r w:rsidR="006E148D">
        <w:t xml:space="preserve"> </w:t>
      </w:r>
      <w:r>
        <w:t>wyposażenie</w:t>
      </w:r>
      <w:r w:rsidR="006E148D">
        <w:t xml:space="preserve"> </w:t>
      </w:r>
      <w:r>
        <w:t>kabiny</w:t>
      </w:r>
    </w:p>
    <w:p w14:paraId="5D6E678C" w14:textId="7F99A933" w:rsidR="00062AB8" w:rsidRDefault="00062AB8" w:rsidP="00062AB8">
      <w:r>
        <w:t>kabina powinna być wyposażona w urządzenie zapobiegające</w:t>
      </w:r>
      <w:r w:rsidR="006E148D">
        <w:t xml:space="preserve"> </w:t>
      </w:r>
      <w:r>
        <w:t>niekontrolowanemu ruchowi kabiny w górę; widoczną</w:t>
      </w:r>
      <w:r w:rsidR="006E148D">
        <w:t xml:space="preserve"> </w:t>
      </w:r>
      <w:r>
        <w:t>tabliczkę podającą udźwig nominalny w kilogramach i</w:t>
      </w:r>
      <w:r w:rsidR="006E148D">
        <w:t xml:space="preserve"> </w:t>
      </w:r>
      <w:r>
        <w:t>maksymalną liczbę przewożonych osób oraz tabliczkę z</w:t>
      </w:r>
      <w:r w:rsidR="006E148D">
        <w:t xml:space="preserve"> </w:t>
      </w:r>
      <w:r>
        <w:t>numerami telefonów alarmowych</w:t>
      </w:r>
    </w:p>
    <w:p w14:paraId="4E162AA4" w14:textId="5ED5A08C" w:rsidR="00062AB8" w:rsidRDefault="00062AB8" w:rsidP="00062AB8">
      <w:r>
        <w:t>40 Uwagi końcowe pozostałe niewymienione elementy i parametry należy</w:t>
      </w:r>
      <w:r w:rsidR="006E148D">
        <w:t xml:space="preserve"> </w:t>
      </w:r>
      <w:r>
        <w:t>dobrać wg aktualnie obowiązujących przepisów oraz</w:t>
      </w:r>
      <w:r w:rsidR="006E148D">
        <w:t xml:space="preserve"> </w:t>
      </w:r>
      <w:r>
        <w:t>koncepcji wykonawcy.</w:t>
      </w:r>
    </w:p>
    <w:p w14:paraId="436EAC58" w14:textId="77777777" w:rsidR="00062AB8" w:rsidRDefault="00062AB8" w:rsidP="00062AB8">
      <w:r>
        <w:lastRenderedPageBreak/>
        <w:t>Ww. parametry techniczne i wymogi funkcjonalne należy traktować jako wymagane,</w:t>
      </w:r>
    </w:p>
    <w:p w14:paraId="4DCC515E" w14:textId="0900A5FD" w:rsidR="00062AB8" w:rsidRDefault="00062AB8" w:rsidP="00062AB8">
      <w:r>
        <w:t>wykonawca może zaproponować w</w:t>
      </w:r>
      <w:r w:rsidR="006E148D">
        <w:t xml:space="preserve"> </w:t>
      </w:r>
      <w:r>
        <w:t>ofercie rozwiązania o wyższych parametrach</w:t>
      </w:r>
    </w:p>
    <w:p w14:paraId="516313EC" w14:textId="77777777" w:rsidR="00062AB8" w:rsidRDefault="00062AB8" w:rsidP="00062AB8">
      <w:r>
        <w:t>7. W ofercie należy uwzględnić w szczególności :</w:t>
      </w:r>
    </w:p>
    <w:p w14:paraId="610037E6" w14:textId="77777777" w:rsidR="00062AB8" w:rsidRDefault="00062AB8" w:rsidP="00062AB8">
      <w:r>
        <w:t>− koszt dokumentacji projektowej;</w:t>
      </w:r>
    </w:p>
    <w:p w14:paraId="606D535C" w14:textId="77777777" w:rsidR="00062AB8" w:rsidRDefault="00062AB8" w:rsidP="00062AB8">
      <w:r>
        <w:t>− koszt budowy szybu windowego wraz z podszybiem, przebicia otworów w ścianach</w:t>
      </w:r>
    </w:p>
    <w:p w14:paraId="5D23E456" w14:textId="77777777" w:rsidR="00062AB8" w:rsidRDefault="00062AB8" w:rsidP="00062AB8">
      <w:r>
        <w:t>wewnętrznych budynku, zmieniające układ obecnej klatki schodowej oraz innych robót</w:t>
      </w:r>
    </w:p>
    <w:p w14:paraId="44FB9102" w14:textId="77777777" w:rsidR="00062AB8" w:rsidRDefault="00062AB8" w:rsidP="00062AB8">
      <w:r>
        <w:t>budowlanych niezbędnych do wykonania przedmiotu zamówienia;</w:t>
      </w:r>
    </w:p>
    <w:p w14:paraId="01F6C46F" w14:textId="77777777" w:rsidR="00062AB8" w:rsidRDefault="00062AB8" w:rsidP="00062AB8">
      <w:r>
        <w:t>− koszt wykonania szybu windowego wraz z dostawą urządzenia;</w:t>
      </w:r>
    </w:p>
    <w:p w14:paraId="72DA8D78" w14:textId="77777777" w:rsidR="00062AB8" w:rsidRDefault="00062AB8" w:rsidP="00062AB8">
      <w:r>
        <w:t>− koszt robót elektrycznych;</w:t>
      </w:r>
    </w:p>
    <w:p w14:paraId="457228CF" w14:textId="77777777" w:rsidR="00062AB8" w:rsidRDefault="00062AB8" w:rsidP="00062AB8">
      <w:r>
        <w:t>− koszt montażu windy osobowej;</w:t>
      </w:r>
    </w:p>
    <w:p w14:paraId="4794737A" w14:textId="77777777" w:rsidR="00062AB8" w:rsidRDefault="00062AB8" w:rsidP="00062AB8">
      <w:r>
        <w:t>− koszt przeniesienia istniejących instalacji kolidujących z instalowaną windą i budowanym</w:t>
      </w:r>
    </w:p>
    <w:p w14:paraId="251EE6D7" w14:textId="77777777" w:rsidR="00062AB8" w:rsidRDefault="00062AB8" w:rsidP="00062AB8">
      <w:r>
        <w:t>szybem windowym;</w:t>
      </w:r>
    </w:p>
    <w:p w14:paraId="2D8A7F94" w14:textId="77777777" w:rsidR="00062AB8" w:rsidRDefault="00062AB8" w:rsidP="00062AB8">
      <w:r>
        <w:t>− koszty wszystkich prac towarzyszących niezbędnych do wykonania przedmiotu zamówienia;</w:t>
      </w:r>
    </w:p>
    <w:p w14:paraId="354D1075" w14:textId="77777777" w:rsidR="00062AB8" w:rsidRDefault="00062AB8" w:rsidP="00062AB8">
      <w:r>
        <w:t>− koszty związane z konserwacją, serwisowaniem, udzieloną rękojmią.</w:t>
      </w:r>
    </w:p>
    <w:p w14:paraId="228613BC" w14:textId="5AB0A0C5" w:rsidR="00062AB8" w:rsidRDefault="00062AB8" w:rsidP="00062AB8">
      <w:r>
        <w:t xml:space="preserve">Zamawiający rekomenduje Wykonawcom przeprowadzenie </w:t>
      </w:r>
      <w:r w:rsidR="006E148D" w:rsidRPr="006E148D">
        <w:rPr>
          <w:b/>
          <w:bCs/>
        </w:rPr>
        <w:t>obowiązkowej</w:t>
      </w:r>
      <w:r w:rsidR="006E148D">
        <w:t xml:space="preserve"> </w:t>
      </w:r>
      <w:r>
        <w:t>wizji lokalnej przed złożeniem</w:t>
      </w:r>
      <w:r w:rsidR="006E148D">
        <w:t xml:space="preserve"> </w:t>
      </w:r>
      <w:r>
        <w:t>oferty.</w:t>
      </w:r>
    </w:p>
    <w:p w14:paraId="0CAFD1DE" w14:textId="7CEEE5CD" w:rsidR="00062AB8" w:rsidRDefault="00062AB8" w:rsidP="00062AB8">
      <w:r>
        <w:t xml:space="preserve">CZĘŚĆ INFORMACYJNA </w:t>
      </w:r>
      <w:r w:rsidR="006E148D">
        <w:t>OPZ.</w:t>
      </w:r>
    </w:p>
    <w:p w14:paraId="5012D876" w14:textId="77777777" w:rsidR="00062AB8" w:rsidRDefault="00062AB8" w:rsidP="00062AB8">
      <w:r>
        <w:t>1. Prawo do dysponowania nieruchomością w celu wykonania zamówienia:</w:t>
      </w:r>
    </w:p>
    <w:p w14:paraId="6E372B79" w14:textId="453C4AA5" w:rsidR="00062AB8" w:rsidRDefault="00062AB8" w:rsidP="00062AB8">
      <w:r>
        <w:t>Zamawiający oświadcza, że posiada prawo do dysponowania nieruchomością, na której</w:t>
      </w:r>
    </w:p>
    <w:p w14:paraId="558BC2F5" w14:textId="3508690B" w:rsidR="00062AB8" w:rsidRDefault="00062AB8" w:rsidP="00062AB8">
      <w:r>
        <w:t>zlokalizowany jest budynek w celu wykonania zamówienia.</w:t>
      </w:r>
    </w:p>
    <w:p w14:paraId="6DC31089" w14:textId="77777777" w:rsidR="00062AB8" w:rsidRDefault="00062AB8" w:rsidP="00062AB8">
      <w:r>
        <w:t>2. Przepisy prawne i normy związane z projektowaniem i wykonaniem zamówienia:</w:t>
      </w:r>
    </w:p>
    <w:p w14:paraId="6F5E484F" w14:textId="77777777" w:rsidR="00062AB8" w:rsidRDefault="00062AB8" w:rsidP="00062AB8">
      <w:r>
        <w:t>2.1. Zaplanowane przez Zamawiającego zamierzenie inwestycyjne (projektowe i budowlane)</w:t>
      </w:r>
    </w:p>
    <w:p w14:paraId="0F08F850" w14:textId="77777777" w:rsidR="00062AB8" w:rsidRDefault="00062AB8" w:rsidP="00062AB8">
      <w:r>
        <w:t>wykonać należy zgodnie z ogólnie obowiązującymi przepisami prawnymi, normami,</w:t>
      </w:r>
    </w:p>
    <w:p w14:paraId="662AC10B" w14:textId="77777777" w:rsidR="00062AB8" w:rsidRDefault="00062AB8" w:rsidP="00062AB8">
      <w:r>
        <w:t>zasadami aktualnej wiedzy technicznej i sztuki budowlanej oraz z zachowaniem zasady</w:t>
      </w:r>
    </w:p>
    <w:p w14:paraId="113CB4BE" w14:textId="77777777" w:rsidR="00062AB8" w:rsidRDefault="00062AB8" w:rsidP="00062AB8">
      <w:r>
        <w:t>należytej staranności Wykonawcy;</w:t>
      </w:r>
    </w:p>
    <w:p w14:paraId="60EE8628" w14:textId="77777777" w:rsidR="00062AB8" w:rsidRDefault="00062AB8" w:rsidP="00062AB8">
      <w:r>
        <w:t>2.2.Wykonawca będzie ponosić wyłączną i pełną odpowiedzialność za treść dokumentacji</w:t>
      </w:r>
    </w:p>
    <w:p w14:paraId="399DA205" w14:textId="77777777" w:rsidR="00062AB8" w:rsidRDefault="00062AB8" w:rsidP="00062AB8">
      <w:r>
        <w:t>projektowej, poczynione w niej założenia i dokonane na jej potrzeby ustalenia;</w:t>
      </w:r>
    </w:p>
    <w:p w14:paraId="6F5D6C76" w14:textId="77777777" w:rsidR="00062AB8" w:rsidRDefault="00062AB8" w:rsidP="00062AB8">
      <w:r>
        <w:t>3. Materiały i dokumenty jakimi dysponuje zamawiający i które może udostępnić</w:t>
      </w:r>
    </w:p>
    <w:p w14:paraId="6E16D21E" w14:textId="77777777" w:rsidR="00062AB8" w:rsidRDefault="00062AB8" w:rsidP="00062AB8">
      <w:r>
        <w:lastRenderedPageBreak/>
        <w:t>wykonawcy przedmiotu zamówienia:</w:t>
      </w:r>
    </w:p>
    <w:p w14:paraId="0E674329" w14:textId="7E8727F6" w:rsidR="00062AB8" w:rsidRDefault="00062AB8" w:rsidP="00062AB8">
      <w:r>
        <w:t>Zamawiający udostępni i przekaże Wykonawcy pozostające w jego dyspozycji dokumenty</w:t>
      </w:r>
      <w:r w:rsidR="006E148D">
        <w:t xml:space="preserve"> oraz dokumentację projektową</w:t>
      </w:r>
      <w:r>
        <w:t xml:space="preserve"> i</w:t>
      </w:r>
      <w:r w:rsidR="006E148D">
        <w:t xml:space="preserve"> wszelkie </w:t>
      </w:r>
      <w:r>
        <w:t>informacje dotyczące budynku i jego wyposażenia oraz infrastruktury technicznej potrzebnych</w:t>
      </w:r>
      <w:r w:rsidR="006E148D">
        <w:t xml:space="preserve"> </w:t>
      </w:r>
      <w:r>
        <w:t>do wykonania przedmiotu zamówienia.</w:t>
      </w:r>
    </w:p>
    <w:p w14:paraId="2A883AC3" w14:textId="77777777" w:rsidR="00062AB8" w:rsidRDefault="00062AB8" w:rsidP="00062AB8">
      <w:r>
        <w:t>4. Odbiory:</w:t>
      </w:r>
    </w:p>
    <w:p w14:paraId="47430D87" w14:textId="77777777" w:rsidR="00062AB8" w:rsidRDefault="00062AB8" w:rsidP="00062AB8">
      <w:r>
        <w:t>W trakcie prowadzenia przez Wykonawcę robót budowlano – montażowych i instalacyjnych</w:t>
      </w:r>
    </w:p>
    <w:p w14:paraId="726AC0D7" w14:textId="77777777" w:rsidR="00062AB8" w:rsidRDefault="00062AB8" w:rsidP="00062AB8">
      <w:r>
        <w:t>Zamawiający będzie odbierał roboty zanikające i podlegające zakryciu oraz dokona odbioru</w:t>
      </w:r>
    </w:p>
    <w:p w14:paraId="0474FF48" w14:textId="77777777" w:rsidR="00062AB8" w:rsidRDefault="00062AB8" w:rsidP="00062AB8">
      <w:r>
        <w:t>końcowego.</w:t>
      </w:r>
    </w:p>
    <w:p w14:paraId="17721459" w14:textId="77777777" w:rsidR="00062AB8" w:rsidRDefault="00062AB8" w:rsidP="00062AB8">
      <w:r>
        <w:t>Do odbioru końcowego, Wykonawca przygotuje wszystkie niezbędne dokumenty, spełniające</w:t>
      </w:r>
    </w:p>
    <w:p w14:paraId="0E834DBC" w14:textId="77777777" w:rsidR="00062AB8" w:rsidRDefault="00062AB8" w:rsidP="00062AB8">
      <w:r>
        <w:t>wymagania ustawy Prawo Budowlane oraz wynikające z przepisów i wytycznych UDT, w tym</w:t>
      </w:r>
    </w:p>
    <w:p w14:paraId="5E49F000" w14:textId="77777777" w:rsidR="00062AB8" w:rsidRDefault="00062AB8" w:rsidP="00062AB8">
      <w:r>
        <w:t>pozwolenie UDT na użytkowanie windy osobowej.</w:t>
      </w:r>
    </w:p>
    <w:p w14:paraId="55890D82" w14:textId="77777777" w:rsidR="00062AB8" w:rsidRDefault="00062AB8" w:rsidP="00062AB8">
      <w:r>
        <w:t>Roboty budowlane będą odbierane przez Inspektora Nadzoru i komisję powołaną przez</w:t>
      </w:r>
    </w:p>
    <w:p w14:paraId="05D82872" w14:textId="77777777" w:rsidR="00062AB8" w:rsidRDefault="00062AB8" w:rsidP="00062AB8">
      <w:r>
        <w:t>Zamawiającego na podstawie protokołów odbioru.</w:t>
      </w:r>
    </w:p>
    <w:p w14:paraId="50944653" w14:textId="77777777" w:rsidR="00062AB8" w:rsidRDefault="00062AB8" w:rsidP="00062AB8">
      <w:r>
        <w:t>Termin odbioru końcowego oraz czas jego trwania i uwarunkowania szczegółowe zostaną</w:t>
      </w:r>
    </w:p>
    <w:p w14:paraId="635ABEBC" w14:textId="77777777" w:rsidR="00062AB8" w:rsidRDefault="00062AB8" w:rsidP="00062AB8">
      <w:r>
        <w:t>określone w umowie na realizację zadania.</w:t>
      </w:r>
    </w:p>
    <w:p w14:paraId="5328C376" w14:textId="18E5DE2B" w:rsidR="00062AB8" w:rsidRDefault="00062AB8" w:rsidP="00062AB8">
      <w:r>
        <w:t>Podstawowym dokumentem do dokonania odbioru końcowego robót jest protokół końcowego</w:t>
      </w:r>
      <w:r w:rsidR="006E148D">
        <w:t xml:space="preserve"> </w:t>
      </w:r>
      <w:r>
        <w:t>odbioru robót sporządzony według wzoru ustalonego przez Zamawiającego.</w:t>
      </w:r>
    </w:p>
    <w:p w14:paraId="2FC9C2E1" w14:textId="77777777" w:rsidR="006E148D" w:rsidRDefault="006E148D" w:rsidP="00062AB8"/>
    <w:p w14:paraId="60B76E46" w14:textId="6050A348" w:rsidR="00062AB8" w:rsidRDefault="00062AB8" w:rsidP="00062AB8">
      <w:r>
        <w:t xml:space="preserve">Załączniki do </w:t>
      </w:r>
      <w:r w:rsidR="006E148D">
        <w:t>OPZ:</w:t>
      </w:r>
    </w:p>
    <w:p w14:paraId="0C9F4861" w14:textId="6C5F913E" w:rsidR="00062AB8" w:rsidRDefault="00062AB8" w:rsidP="000648EC">
      <w:r>
        <w:t xml:space="preserve">− </w:t>
      </w:r>
      <w:r w:rsidR="000648EC">
        <w:t>Rysunki poglądowe lokalizacji windy PG</w:t>
      </w:r>
    </w:p>
    <w:p w14:paraId="106B44E9" w14:textId="77777777" w:rsidR="000648EC" w:rsidRDefault="000648EC" w:rsidP="000648EC"/>
    <w:p w14:paraId="5FF04D67" w14:textId="549EBD3E" w:rsidR="000648EC" w:rsidRDefault="000648EC" w:rsidP="000648EC">
      <w:r>
        <w:t>Uwaga:</w:t>
      </w:r>
    </w:p>
    <w:p w14:paraId="63161E85" w14:textId="4E162B00" w:rsidR="000648EC" w:rsidRDefault="000648EC" w:rsidP="000648EC">
      <w:r>
        <w:t xml:space="preserve">Pozostała archiwalna dokumentacja projektowa </w:t>
      </w:r>
      <w:r>
        <w:t>na prośbę Ofer</w:t>
      </w:r>
      <w:r>
        <w:t xml:space="preserve">enta do  wglądu w siedzibie Zamawiającego </w:t>
      </w:r>
    </w:p>
    <w:p w14:paraId="6F26DF16" w14:textId="77777777" w:rsidR="000648EC" w:rsidRDefault="000648EC"/>
    <w:sectPr w:rsidR="000648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AB8"/>
    <w:rsid w:val="00032643"/>
    <w:rsid w:val="00062AB8"/>
    <w:rsid w:val="000648EC"/>
    <w:rsid w:val="002D1614"/>
    <w:rsid w:val="002E7568"/>
    <w:rsid w:val="00436193"/>
    <w:rsid w:val="004748B7"/>
    <w:rsid w:val="00522462"/>
    <w:rsid w:val="00527C4A"/>
    <w:rsid w:val="006A29BA"/>
    <w:rsid w:val="006E148D"/>
    <w:rsid w:val="007C187A"/>
    <w:rsid w:val="008B55D0"/>
    <w:rsid w:val="00902B1E"/>
    <w:rsid w:val="009B6092"/>
    <w:rsid w:val="00C66530"/>
    <w:rsid w:val="00D34B8A"/>
    <w:rsid w:val="00DE1FD6"/>
    <w:rsid w:val="00E043B7"/>
    <w:rsid w:val="00E93696"/>
    <w:rsid w:val="00EE1D1B"/>
    <w:rsid w:val="00F33A30"/>
    <w:rsid w:val="00FA76A2"/>
    <w:rsid w:val="00FC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C1CD3"/>
  <w15:chartTrackingRefBased/>
  <w15:docId w15:val="{F767C5F3-0716-4E5B-860F-C191AD55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2A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2A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2A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2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2A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A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2A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2A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2A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2A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2A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2A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2A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2A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A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2A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2A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2A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2A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2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2A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2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2A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2A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2A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2A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2A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2A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2A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17119</TotalTime>
  <Pages>12</Pages>
  <Words>3147</Words>
  <Characters>18885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Cieślak</dc:creator>
  <cp:keywords/>
  <dc:description/>
  <cp:lastModifiedBy>Agnieszka Cieślak</cp:lastModifiedBy>
  <cp:revision>10</cp:revision>
  <dcterms:created xsi:type="dcterms:W3CDTF">2026-03-16T13:51:00Z</dcterms:created>
  <dcterms:modified xsi:type="dcterms:W3CDTF">2026-03-30T10:07:00Z</dcterms:modified>
</cp:coreProperties>
</file>